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331DCA" w14:textId="77777777" w:rsidR="00340BA8" w:rsidRPr="00D23D3A" w:rsidRDefault="00340BA8" w:rsidP="00392D5B">
      <w:pPr>
        <w:autoSpaceDE w:val="0"/>
        <w:autoSpaceDN w:val="0"/>
        <w:adjustRightInd w:val="0"/>
        <w:spacing w:line="360" w:lineRule="auto"/>
        <w:ind w:left="540"/>
        <w:jc w:val="center"/>
        <w:rPr>
          <w:b/>
          <w:bCs/>
          <w:sz w:val="22"/>
          <w:szCs w:val="22"/>
        </w:rPr>
      </w:pPr>
      <w:r w:rsidRPr="00D23D3A">
        <w:rPr>
          <w:b/>
          <w:bCs/>
          <w:sz w:val="22"/>
          <w:szCs w:val="22"/>
        </w:rPr>
        <w:t xml:space="preserve">Condizioni </w:t>
      </w:r>
      <w:r w:rsidR="006E4394" w:rsidRPr="00D23D3A">
        <w:rPr>
          <w:b/>
          <w:bCs/>
          <w:sz w:val="22"/>
          <w:szCs w:val="22"/>
        </w:rPr>
        <w:t>generali per il finanziamento</w:t>
      </w:r>
      <w:r w:rsidR="00536074" w:rsidRPr="00D23D3A">
        <w:rPr>
          <w:rStyle w:val="Rimandonotaapidipagina"/>
          <w:b/>
          <w:bCs/>
          <w:sz w:val="22"/>
          <w:szCs w:val="22"/>
        </w:rPr>
        <w:footnoteReference w:id="1"/>
      </w:r>
    </w:p>
    <w:p w14:paraId="620A95DD" w14:textId="77777777" w:rsidR="00D03FE3" w:rsidRPr="00D23D3A" w:rsidRDefault="00D03FE3" w:rsidP="00D03FE3">
      <w:pPr>
        <w:autoSpaceDE w:val="0"/>
        <w:autoSpaceDN w:val="0"/>
        <w:adjustRightInd w:val="0"/>
        <w:ind w:left="539"/>
        <w:jc w:val="both"/>
        <w:rPr>
          <w:b/>
          <w:bCs/>
          <w:sz w:val="16"/>
          <w:szCs w:val="16"/>
        </w:rPr>
      </w:pPr>
    </w:p>
    <w:p w14:paraId="4B242410" w14:textId="77777777" w:rsidR="001B7A33" w:rsidRPr="00D23D3A" w:rsidRDefault="00D94437" w:rsidP="00256DE8">
      <w:pPr>
        <w:autoSpaceDE w:val="0"/>
        <w:autoSpaceDN w:val="0"/>
        <w:adjustRightInd w:val="0"/>
        <w:spacing w:line="360" w:lineRule="auto"/>
        <w:ind w:left="540"/>
        <w:jc w:val="both"/>
        <w:rPr>
          <w:b/>
          <w:bCs/>
          <w:sz w:val="22"/>
          <w:szCs w:val="22"/>
        </w:rPr>
      </w:pPr>
      <w:r w:rsidRPr="00D23D3A">
        <w:rPr>
          <w:b/>
          <w:bCs/>
          <w:sz w:val="22"/>
          <w:szCs w:val="22"/>
        </w:rPr>
        <w:t>A</w:t>
      </w:r>
      <w:r w:rsidR="001B7A33" w:rsidRPr="00D23D3A">
        <w:rPr>
          <w:b/>
          <w:bCs/>
          <w:sz w:val="22"/>
          <w:szCs w:val="22"/>
        </w:rPr>
        <w:t>rticolo 1</w:t>
      </w:r>
      <w:r w:rsidR="00D23D82" w:rsidRPr="00D23D3A">
        <w:rPr>
          <w:b/>
          <w:bCs/>
          <w:sz w:val="22"/>
          <w:szCs w:val="22"/>
        </w:rPr>
        <w:t xml:space="preserve"> (</w:t>
      </w:r>
      <w:r w:rsidR="00FA3186" w:rsidRPr="00D23D3A">
        <w:rPr>
          <w:b/>
          <w:bCs/>
          <w:sz w:val="22"/>
          <w:szCs w:val="22"/>
        </w:rPr>
        <w:t xml:space="preserve">Disciplina </w:t>
      </w:r>
      <w:r w:rsidR="007F0C5C" w:rsidRPr="00D23D3A">
        <w:rPr>
          <w:b/>
          <w:bCs/>
          <w:sz w:val="22"/>
          <w:szCs w:val="22"/>
        </w:rPr>
        <w:t>del finanziamento</w:t>
      </w:r>
      <w:r w:rsidR="00D23D82" w:rsidRPr="00D23D3A">
        <w:rPr>
          <w:b/>
          <w:bCs/>
          <w:sz w:val="22"/>
          <w:szCs w:val="22"/>
        </w:rPr>
        <w:t>)</w:t>
      </w:r>
    </w:p>
    <w:p w14:paraId="44885F6A" w14:textId="77777777" w:rsidR="001B7A33" w:rsidRPr="00D23D3A" w:rsidRDefault="001E1278" w:rsidP="00256DE8">
      <w:pPr>
        <w:autoSpaceDE w:val="0"/>
        <w:autoSpaceDN w:val="0"/>
        <w:adjustRightInd w:val="0"/>
        <w:spacing w:line="360" w:lineRule="auto"/>
        <w:ind w:left="540"/>
        <w:jc w:val="both"/>
        <w:rPr>
          <w:sz w:val="22"/>
          <w:szCs w:val="22"/>
        </w:rPr>
      </w:pPr>
      <w:r w:rsidRPr="00D23D3A">
        <w:rPr>
          <w:sz w:val="22"/>
          <w:szCs w:val="22"/>
        </w:rPr>
        <w:t xml:space="preserve">1. Nello svolgimento </w:t>
      </w:r>
      <w:r w:rsidR="0061730D" w:rsidRPr="00D23D3A">
        <w:rPr>
          <w:sz w:val="22"/>
          <w:szCs w:val="22"/>
        </w:rPr>
        <w:t xml:space="preserve">delle attività previste nel </w:t>
      </w:r>
      <w:r w:rsidR="00377346" w:rsidRPr="00D23D3A">
        <w:rPr>
          <w:sz w:val="22"/>
          <w:szCs w:val="22"/>
        </w:rPr>
        <w:t>Piano formativo</w:t>
      </w:r>
      <w:r w:rsidR="006903AA" w:rsidRPr="00D23D3A">
        <w:rPr>
          <w:sz w:val="22"/>
          <w:szCs w:val="22"/>
        </w:rPr>
        <w:t>,</w:t>
      </w:r>
      <w:r w:rsidRPr="00D23D3A">
        <w:rPr>
          <w:sz w:val="22"/>
          <w:szCs w:val="22"/>
        </w:rPr>
        <w:t xml:space="preserve"> </w:t>
      </w:r>
      <w:r w:rsidR="006903AA" w:rsidRPr="00D23D3A">
        <w:rPr>
          <w:sz w:val="22"/>
          <w:szCs w:val="22"/>
        </w:rPr>
        <w:t>i</w:t>
      </w:r>
      <w:r w:rsidRPr="00D23D3A">
        <w:rPr>
          <w:sz w:val="22"/>
          <w:szCs w:val="22"/>
        </w:rPr>
        <w:t xml:space="preserve">l </w:t>
      </w:r>
      <w:r w:rsidR="001B601A" w:rsidRPr="00D23D3A">
        <w:rPr>
          <w:sz w:val="22"/>
          <w:szCs w:val="22"/>
        </w:rPr>
        <w:t xml:space="preserve">finanziamento di Fondimpresa </w:t>
      </w:r>
      <w:r w:rsidRPr="00D23D3A">
        <w:rPr>
          <w:sz w:val="22"/>
          <w:szCs w:val="22"/>
        </w:rPr>
        <w:t xml:space="preserve"> </w:t>
      </w:r>
      <w:r w:rsidR="001B601A" w:rsidRPr="00D23D3A">
        <w:rPr>
          <w:sz w:val="22"/>
          <w:szCs w:val="22"/>
        </w:rPr>
        <w:t>è</w:t>
      </w:r>
      <w:r w:rsidRPr="00D23D3A">
        <w:rPr>
          <w:sz w:val="22"/>
          <w:szCs w:val="22"/>
        </w:rPr>
        <w:t xml:space="preserve"> regolato dalle </w:t>
      </w:r>
      <w:r w:rsidR="001B601A" w:rsidRPr="00D23D3A">
        <w:rPr>
          <w:sz w:val="22"/>
          <w:szCs w:val="22"/>
        </w:rPr>
        <w:t xml:space="preserve">previsioni e dalle </w:t>
      </w:r>
      <w:r w:rsidRPr="00D23D3A">
        <w:rPr>
          <w:sz w:val="22"/>
          <w:szCs w:val="22"/>
        </w:rPr>
        <w:t>disposizioni contenute nei seguenti documenti</w:t>
      </w:r>
      <w:r w:rsidR="001B7A33" w:rsidRPr="00D23D3A">
        <w:rPr>
          <w:sz w:val="22"/>
          <w:szCs w:val="22"/>
        </w:rPr>
        <w:t>:</w:t>
      </w:r>
    </w:p>
    <w:p w14:paraId="3EC14B09" w14:textId="77777777" w:rsidR="00BA35B5" w:rsidRPr="00D23D3A" w:rsidRDefault="00BA35B5" w:rsidP="00256DE8">
      <w:pPr>
        <w:autoSpaceDE w:val="0"/>
        <w:autoSpaceDN w:val="0"/>
        <w:adjustRightInd w:val="0"/>
        <w:spacing w:line="360" w:lineRule="auto"/>
        <w:ind w:left="540"/>
        <w:jc w:val="both"/>
        <w:rPr>
          <w:b/>
          <w:bCs/>
          <w:sz w:val="22"/>
          <w:szCs w:val="22"/>
        </w:rPr>
      </w:pPr>
      <w:r w:rsidRPr="00D23D3A">
        <w:rPr>
          <w:b/>
          <w:bCs/>
          <w:sz w:val="22"/>
          <w:szCs w:val="22"/>
        </w:rPr>
        <w:t>-</w:t>
      </w:r>
      <w:r w:rsidRPr="00D23D3A">
        <w:rPr>
          <w:b/>
          <w:bCs/>
          <w:sz w:val="22"/>
          <w:szCs w:val="22"/>
        </w:rPr>
        <w:tab/>
        <w:t xml:space="preserve"> </w:t>
      </w:r>
      <w:r w:rsidR="001B601A" w:rsidRPr="00D23D3A">
        <w:rPr>
          <w:bCs/>
          <w:sz w:val="22"/>
          <w:szCs w:val="22"/>
        </w:rPr>
        <w:t>L</w:t>
      </w:r>
      <w:r w:rsidRPr="00D23D3A">
        <w:rPr>
          <w:bCs/>
          <w:sz w:val="22"/>
          <w:szCs w:val="22"/>
        </w:rPr>
        <w:t xml:space="preserve">e presenti </w:t>
      </w:r>
      <w:r w:rsidR="00742E06" w:rsidRPr="00D23D3A">
        <w:rPr>
          <w:bCs/>
          <w:sz w:val="22"/>
          <w:szCs w:val="22"/>
        </w:rPr>
        <w:t>“</w:t>
      </w:r>
      <w:r w:rsidRPr="00D23D3A">
        <w:rPr>
          <w:bCs/>
          <w:sz w:val="22"/>
          <w:szCs w:val="22"/>
        </w:rPr>
        <w:t>Condizioni generali per il finanziamento</w:t>
      </w:r>
      <w:r w:rsidR="00742E06" w:rsidRPr="00D23D3A">
        <w:rPr>
          <w:bCs/>
          <w:sz w:val="22"/>
          <w:szCs w:val="22"/>
        </w:rPr>
        <w:t>”</w:t>
      </w:r>
      <w:r w:rsidR="001B601A" w:rsidRPr="00D23D3A">
        <w:rPr>
          <w:bCs/>
          <w:sz w:val="22"/>
          <w:szCs w:val="22"/>
        </w:rPr>
        <w:t>.</w:t>
      </w:r>
    </w:p>
    <w:p w14:paraId="186876D5" w14:textId="2B208188" w:rsidR="00D901AA" w:rsidRPr="00D23D3A" w:rsidRDefault="001B7A33" w:rsidP="00256DE8">
      <w:pPr>
        <w:numPr>
          <w:ilvl w:val="0"/>
          <w:numId w:val="3"/>
        </w:numPr>
        <w:autoSpaceDE w:val="0"/>
        <w:autoSpaceDN w:val="0"/>
        <w:adjustRightInd w:val="0"/>
        <w:spacing w:line="360" w:lineRule="auto"/>
        <w:ind w:left="540" w:firstLine="0"/>
        <w:jc w:val="both"/>
        <w:rPr>
          <w:sz w:val="22"/>
          <w:szCs w:val="22"/>
        </w:rPr>
      </w:pPr>
      <w:r w:rsidRPr="00D23D3A">
        <w:rPr>
          <w:sz w:val="22"/>
          <w:szCs w:val="22"/>
        </w:rPr>
        <w:t xml:space="preserve">Avviso n. </w:t>
      </w:r>
      <w:r w:rsidR="004B6CE7">
        <w:rPr>
          <w:sz w:val="22"/>
          <w:szCs w:val="22"/>
        </w:rPr>
        <w:t>4/2025</w:t>
      </w:r>
      <w:r w:rsidR="0017671E" w:rsidRPr="00D23D3A">
        <w:rPr>
          <w:sz w:val="22"/>
          <w:szCs w:val="22"/>
        </w:rPr>
        <w:t xml:space="preserve"> </w:t>
      </w:r>
      <w:r w:rsidRPr="00D23D3A">
        <w:rPr>
          <w:sz w:val="22"/>
          <w:szCs w:val="22"/>
        </w:rPr>
        <w:t xml:space="preserve">pubblicato sul sito internet </w:t>
      </w:r>
      <w:hyperlink r:id="rId8" w:history="1">
        <w:r w:rsidR="00780E06" w:rsidRPr="00D23D3A">
          <w:rPr>
            <w:sz w:val="22"/>
            <w:szCs w:val="22"/>
          </w:rPr>
          <w:t>www.fondimpresa.it</w:t>
        </w:r>
      </w:hyperlink>
      <w:r w:rsidR="004D3E7A" w:rsidRPr="00D23D3A">
        <w:rPr>
          <w:sz w:val="22"/>
          <w:szCs w:val="22"/>
        </w:rPr>
        <w:t xml:space="preserve"> e documenti ad esso allegati</w:t>
      </w:r>
      <w:r w:rsidR="0042386F" w:rsidRPr="00D23D3A">
        <w:rPr>
          <w:sz w:val="22"/>
          <w:szCs w:val="22"/>
        </w:rPr>
        <w:t>, tra cui le “Linee Guida alla gestione e rendicontazione del Piano formativo”</w:t>
      </w:r>
      <w:r w:rsidR="00D575D1" w:rsidRPr="00D23D3A">
        <w:rPr>
          <w:sz w:val="22"/>
          <w:szCs w:val="22"/>
        </w:rPr>
        <w:t>.</w:t>
      </w:r>
      <w:r w:rsidR="00D901AA" w:rsidRPr="00D23D3A">
        <w:rPr>
          <w:sz w:val="22"/>
          <w:szCs w:val="22"/>
        </w:rPr>
        <w:t xml:space="preserve"> </w:t>
      </w:r>
    </w:p>
    <w:p w14:paraId="7AA385B1" w14:textId="7EDB23FF" w:rsidR="00873394" w:rsidRPr="00D23D3A" w:rsidRDefault="00D901AA" w:rsidP="00256DE8">
      <w:pPr>
        <w:numPr>
          <w:ilvl w:val="0"/>
          <w:numId w:val="3"/>
        </w:numPr>
        <w:autoSpaceDE w:val="0"/>
        <w:autoSpaceDN w:val="0"/>
        <w:adjustRightInd w:val="0"/>
        <w:spacing w:line="360" w:lineRule="auto"/>
        <w:ind w:left="540" w:firstLine="0"/>
        <w:jc w:val="both"/>
        <w:rPr>
          <w:sz w:val="22"/>
          <w:szCs w:val="22"/>
        </w:rPr>
      </w:pPr>
      <w:r w:rsidRPr="00D23D3A">
        <w:rPr>
          <w:sz w:val="22"/>
          <w:szCs w:val="22"/>
        </w:rPr>
        <w:t>Piano formativo</w:t>
      </w:r>
      <w:r w:rsidR="00DB0809" w:rsidRPr="00D23D3A">
        <w:rPr>
          <w:sz w:val="22"/>
          <w:szCs w:val="22"/>
        </w:rPr>
        <w:t xml:space="preserve">, riportato </w:t>
      </w:r>
      <w:r w:rsidR="002C6BDB" w:rsidRPr="00D23D3A">
        <w:rPr>
          <w:sz w:val="22"/>
          <w:szCs w:val="22"/>
        </w:rPr>
        <w:t>ne</w:t>
      </w:r>
      <w:r w:rsidR="00DB0809" w:rsidRPr="00D23D3A">
        <w:rPr>
          <w:sz w:val="22"/>
          <w:szCs w:val="22"/>
        </w:rPr>
        <w:t>l “Formulario di Presentazione del Piano formativo”, e relativi allegati</w:t>
      </w:r>
      <w:r w:rsidR="00877F22" w:rsidRPr="00D23D3A">
        <w:rPr>
          <w:sz w:val="22"/>
          <w:szCs w:val="22"/>
        </w:rPr>
        <w:t>,</w:t>
      </w:r>
      <w:r w:rsidRPr="00D23D3A">
        <w:rPr>
          <w:sz w:val="22"/>
          <w:szCs w:val="22"/>
        </w:rPr>
        <w:t xml:space="preserve"> </w:t>
      </w:r>
      <w:r w:rsidR="00DB0809" w:rsidRPr="00D23D3A">
        <w:rPr>
          <w:sz w:val="22"/>
          <w:szCs w:val="22"/>
        </w:rPr>
        <w:t>presentati dal Soggetto Attuatore a Fondimpresa tramite posta elettronica certificata, nei termini e con le modalità previste dall’art. 1</w:t>
      </w:r>
      <w:r w:rsidR="00B155EB" w:rsidRPr="00D23D3A">
        <w:rPr>
          <w:sz w:val="22"/>
          <w:szCs w:val="22"/>
        </w:rPr>
        <w:t>2</w:t>
      </w:r>
      <w:r w:rsidR="00DB0809" w:rsidRPr="00D23D3A">
        <w:rPr>
          <w:sz w:val="22"/>
          <w:szCs w:val="22"/>
        </w:rPr>
        <w:t xml:space="preserve"> dell’Avviso n. </w:t>
      </w:r>
      <w:r w:rsidR="004B6CE7">
        <w:rPr>
          <w:sz w:val="22"/>
          <w:szCs w:val="22"/>
        </w:rPr>
        <w:t>4/2025</w:t>
      </w:r>
      <w:r w:rsidR="00DB0809" w:rsidRPr="00D23D3A">
        <w:rPr>
          <w:sz w:val="22"/>
          <w:szCs w:val="22"/>
        </w:rPr>
        <w:t>. C</w:t>
      </w:r>
      <w:r w:rsidR="00877F22" w:rsidRPr="00D23D3A">
        <w:rPr>
          <w:sz w:val="22"/>
          <w:szCs w:val="22"/>
        </w:rPr>
        <w:t>ostitui</w:t>
      </w:r>
      <w:r w:rsidR="00DB0809" w:rsidRPr="00D23D3A">
        <w:rPr>
          <w:sz w:val="22"/>
          <w:szCs w:val="22"/>
        </w:rPr>
        <w:t>scono parte integrante del Piano</w:t>
      </w:r>
      <w:r w:rsidR="00051B2B" w:rsidRPr="00D23D3A">
        <w:rPr>
          <w:sz w:val="22"/>
          <w:szCs w:val="22"/>
        </w:rPr>
        <w:t xml:space="preserve"> i seguenti </w:t>
      </w:r>
      <w:r w:rsidR="00B155EB" w:rsidRPr="00D23D3A">
        <w:rPr>
          <w:sz w:val="22"/>
          <w:szCs w:val="22"/>
        </w:rPr>
        <w:t xml:space="preserve">ulteriori </w:t>
      </w:r>
      <w:r w:rsidR="00051B2B" w:rsidRPr="00D23D3A">
        <w:rPr>
          <w:sz w:val="22"/>
          <w:szCs w:val="22"/>
        </w:rPr>
        <w:t>documenti</w:t>
      </w:r>
      <w:r w:rsidR="00877F22" w:rsidRPr="00D23D3A">
        <w:rPr>
          <w:sz w:val="22"/>
          <w:szCs w:val="22"/>
        </w:rPr>
        <w:t xml:space="preserve"> </w:t>
      </w:r>
      <w:r w:rsidR="00051B2B" w:rsidRPr="00D23D3A">
        <w:rPr>
          <w:sz w:val="22"/>
          <w:szCs w:val="22"/>
        </w:rPr>
        <w:t xml:space="preserve">presentati </w:t>
      </w:r>
      <w:r w:rsidR="00B155EB" w:rsidRPr="00D23D3A">
        <w:rPr>
          <w:sz w:val="22"/>
          <w:szCs w:val="22"/>
        </w:rPr>
        <w:t>a</w:t>
      </w:r>
      <w:r w:rsidR="00051B2B" w:rsidRPr="00D23D3A">
        <w:rPr>
          <w:sz w:val="22"/>
          <w:szCs w:val="22"/>
        </w:rPr>
        <w:t xml:space="preserve"> Fondimpresa: </w:t>
      </w:r>
      <w:r w:rsidR="00873394" w:rsidRPr="00D23D3A">
        <w:rPr>
          <w:sz w:val="22"/>
          <w:szCs w:val="22"/>
        </w:rPr>
        <w:t>“Scheda Piano”, “Scheda Informativa del Piano”, “Obiettivi Quantitativi e Preventivo Finanziario del Piano formativo”</w:t>
      </w:r>
      <w:r w:rsidR="00DB4052">
        <w:rPr>
          <w:sz w:val="22"/>
          <w:szCs w:val="22"/>
        </w:rPr>
        <w:t>, “</w:t>
      </w:r>
      <w:r w:rsidR="00DB4052" w:rsidRPr="00DB4052">
        <w:rPr>
          <w:sz w:val="22"/>
          <w:szCs w:val="22"/>
        </w:rPr>
        <w:t>Quadro riepilogativo della progettazione di dettaglio”</w:t>
      </w:r>
      <w:r w:rsidR="00873394" w:rsidRPr="00D23D3A">
        <w:rPr>
          <w:sz w:val="22"/>
          <w:szCs w:val="22"/>
        </w:rPr>
        <w:t xml:space="preserve"> e “Dichiarazioni di partecipazione al Piano formativo” delle aziende aderenti, a cui si aggiungono, in caso di subentro autorizzato nel Piano finanziato, le ulteriori dichiarazioni aziendali rese secondo il modello allegato alle “Linee Guida”.</w:t>
      </w:r>
    </w:p>
    <w:p w14:paraId="6E4CDFF8" w14:textId="77777777" w:rsidR="00181552" w:rsidRPr="00D23D3A" w:rsidRDefault="00D575D1" w:rsidP="00256DE8">
      <w:pPr>
        <w:numPr>
          <w:ilvl w:val="0"/>
          <w:numId w:val="3"/>
        </w:numPr>
        <w:autoSpaceDE w:val="0"/>
        <w:autoSpaceDN w:val="0"/>
        <w:adjustRightInd w:val="0"/>
        <w:spacing w:line="360" w:lineRule="auto"/>
        <w:ind w:left="540" w:firstLine="0"/>
        <w:jc w:val="both"/>
        <w:rPr>
          <w:sz w:val="22"/>
          <w:szCs w:val="22"/>
        </w:rPr>
      </w:pPr>
      <w:r w:rsidRPr="00D23D3A">
        <w:rPr>
          <w:sz w:val="22"/>
          <w:szCs w:val="22"/>
        </w:rPr>
        <w:t>A</w:t>
      </w:r>
      <w:r w:rsidR="001B7A33" w:rsidRPr="00D23D3A">
        <w:rPr>
          <w:sz w:val="22"/>
          <w:szCs w:val="22"/>
        </w:rPr>
        <w:t>ccordo</w:t>
      </w:r>
      <w:r w:rsidR="00DB0809" w:rsidRPr="00D23D3A">
        <w:rPr>
          <w:sz w:val="22"/>
          <w:szCs w:val="22"/>
        </w:rPr>
        <w:t>/i</w:t>
      </w:r>
      <w:r w:rsidR="001B7A33" w:rsidRPr="00D23D3A">
        <w:rPr>
          <w:sz w:val="22"/>
          <w:szCs w:val="22"/>
        </w:rPr>
        <w:t xml:space="preserve"> fra le parti sociali corrispondente</w:t>
      </w:r>
      <w:r w:rsidR="005B1294" w:rsidRPr="00D23D3A">
        <w:rPr>
          <w:sz w:val="22"/>
          <w:szCs w:val="22"/>
        </w:rPr>
        <w:t>/i</w:t>
      </w:r>
      <w:r w:rsidR="001B7A33" w:rsidRPr="00D23D3A">
        <w:rPr>
          <w:sz w:val="22"/>
          <w:szCs w:val="22"/>
        </w:rPr>
        <w:t xml:space="preserve"> al </w:t>
      </w:r>
      <w:r w:rsidR="0024752C" w:rsidRPr="00D23D3A">
        <w:rPr>
          <w:sz w:val="22"/>
          <w:szCs w:val="22"/>
        </w:rPr>
        <w:t xml:space="preserve">Piano formativo </w:t>
      </w:r>
      <w:r w:rsidR="001B7A33" w:rsidRPr="00D23D3A">
        <w:rPr>
          <w:sz w:val="22"/>
          <w:szCs w:val="22"/>
        </w:rPr>
        <w:t>approvato</w:t>
      </w:r>
      <w:r w:rsidRPr="00D23D3A">
        <w:rPr>
          <w:sz w:val="22"/>
          <w:szCs w:val="22"/>
        </w:rPr>
        <w:t>.</w:t>
      </w:r>
    </w:p>
    <w:p w14:paraId="163912ED" w14:textId="4B46D1B1" w:rsidR="002B7368" w:rsidRPr="00D23D3A" w:rsidRDefault="00D575D1" w:rsidP="00256DE8">
      <w:pPr>
        <w:numPr>
          <w:ilvl w:val="0"/>
          <w:numId w:val="3"/>
        </w:numPr>
        <w:autoSpaceDE w:val="0"/>
        <w:autoSpaceDN w:val="0"/>
        <w:adjustRightInd w:val="0"/>
        <w:spacing w:line="360" w:lineRule="auto"/>
        <w:ind w:left="540" w:firstLine="0"/>
        <w:jc w:val="both"/>
        <w:rPr>
          <w:sz w:val="22"/>
          <w:szCs w:val="22"/>
        </w:rPr>
      </w:pPr>
      <w:r w:rsidRPr="00D23D3A">
        <w:rPr>
          <w:sz w:val="22"/>
          <w:szCs w:val="22"/>
        </w:rPr>
        <w:t>V</w:t>
      </w:r>
      <w:r w:rsidR="002B7368" w:rsidRPr="00D23D3A">
        <w:rPr>
          <w:sz w:val="22"/>
          <w:szCs w:val="22"/>
        </w:rPr>
        <w:t xml:space="preserve">erbale del Comitato </w:t>
      </w:r>
      <w:r w:rsidR="000164BC" w:rsidRPr="00D23D3A">
        <w:rPr>
          <w:sz w:val="22"/>
          <w:szCs w:val="22"/>
        </w:rPr>
        <w:t>p</w:t>
      </w:r>
      <w:r w:rsidR="002B7368" w:rsidRPr="00D23D3A">
        <w:rPr>
          <w:sz w:val="22"/>
          <w:szCs w:val="22"/>
        </w:rPr>
        <w:t>aritetico di Pilotaggio</w:t>
      </w:r>
      <w:r w:rsidRPr="00D23D3A">
        <w:rPr>
          <w:sz w:val="22"/>
          <w:szCs w:val="22"/>
        </w:rPr>
        <w:t>.</w:t>
      </w:r>
    </w:p>
    <w:p w14:paraId="2697BBE1" w14:textId="77777777" w:rsidR="002D6D68" w:rsidRPr="00D23D3A" w:rsidRDefault="00D575D1" w:rsidP="00256DE8">
      <w:pPr>
        <w:numPr>
          <w:ilvl w:val="0"/>
          <w:numId w:val="3"/>
        </w:numPr>
        <w:autoSpaceDE w:val="0"/>
        <w:autoSpaceDN w:val="0"/>
        <w:adjustRightInd w:val="0"/>
        <w:spacing w:line="360" w:lineRule="auto"/>
        <w:ind w:left="540" w:firstLine="0"/>
        <w:jc w:val="both"/>
        <w:rPr>
          <w:sz w:val="22"/>
          <w:szCs w:val="22"/>
        </w:rPr>
      </w:pPr>
      <w:r w:rsidRPr="00D23D3A">
        <w:rPr>
          <w:sz w:val="22"/>
          <w:szCs w:val="22"/>
        </w:rPr>
        <w:t>A</w:t>
      </w:r>
      <w:r w:rsidR="002D6D68" w:rsidRPr="00D23D3A">
        <w:rPr>
          <w:sz w:val="22"/>
          <w:szCs w:val="22"/>
        </w:rPr>
        <w:t>tto costitutiv</w:t>
      </w:r>
      <w:r w:rsidR="002B7368" w:rsidRPr="00D23D3A">
        <w:rPr>
          <w:sz w:val="22"/>
          <w:szCs w:val="22"/>
        </w:rPr>
        <w:t>o dell’Associazion</w:t>
      </w:r>
      <w:r w:rsidR="00A13FB2" w:rsidRPr="00D23D3A">
        <w:rPr>
          <w:sz w:val="22"/>
          <w:szCs w:val="22"/>
        </w:rPr>
        <w:t>e Temporanea o</w:t>
      </w:r>
      <w:r w:rsidR="007149F8" w:rsidRPr="00D23D3A">
        <w:rPr>
          <w:sz w:val="22"/>
          <w:szCs w:val="22"/>
        </w:rPr>
        <w:t xml:space="preserve">vvero atto costitutivo e statuto del </w:t>
      </w:r>
      <w:r w:rsidR="002B7368" w:rsidRPr="00D23D3A">
        <w:rPr>
          <w:sz w:val="22"/>
          <w:szCs w:val="22"/>
        </w:rPr>
        <w:t>Consorzio</w:t>
      </w:r>
      <w:r w:rsidR="00DB0809" w:rsidRPr="00D23D3A">
        <w:rPr>
          <w:sz w:val="22"/>
          <w:szCs w:val="22"/>
        </w:rPr>
        <w:t xml:space="preserve"> corredato dalla eventuale dichiarazione di responsabilità solidale di tutti i consorziati che partecipano alla presentazione del Piano</w:t>
      </w:r>
      <w:r w:rsidRPr="00D23D3A">
        <w:rPr>
          <w:sz w:val="22"/>
          <w:szCs w:val="22"/>
        </w:rPr>
        <w:t>.</w:t>
      </w:r>
    </w:p>
    <w:p w14:paraId="260F7FE8" w14:textId="77777777" w:rsidR="00873394" w:rsidRPr="00D23D3A" w:rsidRDefault="00873394" w:rsidP="00256DE8">
      <w:pPr>
        <w:numPr>
          <w:ilvl w:val="0"/>
          <w:numId w:val="3"/>
        </w:numPr>
        <w:autoSpaceDE w:val="0"/>
        <w:autoSpaceDN w:val="0"/>
        <w:adjustRightInd w:val="0"/>
        <w:spacing w:line="360" w:lineRule="auto"/>
        <w:ind w:left="540" w:firstLine="0"/>
        <w:jc w:val="both"/>
        <w:rPr>
          <w:sz w:val="22"/>
          <w:szCs w:val="22"/>
        </w:rPr>
      </w:pPr>
      <w:r w:rsidRPr="00D23D3A">
        <w:rPr>
          <w:sz w:val="22"/>
          <w:szCs w:val="22"/>
        </w:rPr>
        <w:t>Comunicazione di finanziamento del Piano da parte di Fondimpresa.</w:t>
      </w:r>
    </w:p>
    <w:p w14:paraId="3BAAA09A" w14:textId="77777777" w:rsidR="005A4738" w:rsidRPr="00D23D3A" w:rsidRDefault="00D575D1" w:rsidP="00256DE8">
      <w:pPr>
        <w:numPr>
          <w:ilvl w:val="0"/>
          <w:numId w:val="3"/>
        </w:numPr>
        <w:autoSpaceDE w:val="0"/>
        <w:autoSpaceDN w:val="0"/>
        <w:adjustRightInd w:val="0"/>
        <w:spacing w:line="360" w:lineRule="auto"/>
        <w:ind w:left="540" w:firstLine="0"/>
        <w:jc w:val="both"/>
        <w:rPr>
          <w:sz w:val="22"/>
          <w:szCs w:val="22"/>
        </w:rPr>
      </w:pPr>
      <w:r w:rsidRPr="00D23D3A">
        <w:rPr>
          <w:sz w:val="22"/>
          <w:szCs w:val="22"/>
        </w:rPr>
        <w:t>P</w:t>
      </w:r>
      <w:r w:rsidR="005A4738" w:rsidRPr="00D23D3A">
        <w:rPr>
          <w:sz w:val="22"/>
          <w:szCs w:val="22"/>
        </w:rPr>
        <w:t xml:space="preserve">rogettazioni di periodo delle attività, presentate dal Soggetto Attuatore </w:t>
      </w:r>
      <w:r w:rsidR="009646B3" w:rsidRPr="00D23D3A">
        <w:rPr>
          <w:sz w:val="22"/>
          <w:szCs w:val="22"/>
        </w:rPr>
        <w:t xml:space="preserve">e approvate </w:t>
      </w:r>
      <w:r w:rsidR="005A4738" w:rsidRPr="00D23D3A">
        <w:rPr>
          <w:sz w:val="22"/>
          <w:szCs w:val="22"/>
        </w:rPr>
        <w:t>secondo</w:t>
      </w:r>
      <w:r w:rsidR="009646B3" w:rsidRPr="00D23D3A">
        <w:rPr>
          <w:sz w:val="22"/>
          <w:szCs w:val="22"/>
        </w:rPr>
        <w:t xml:space="preserve"> l’Avviso e</w:t>
      </w:r>
      <w:r w:rsidR="005A4738" w:rsidRPr="00D23D3A">
        <w:rPr>
          <w:sz w:val="22"/>
          <w:szCs w:val="22"/>
        </w:rPr>
        <w:t xml:space="preserve"> le istruzioni riportate nelle </w:t>
      </w:r>
      <w:r w:rsidR="0042386F" w:rsidRPr="00D23D3A">
        <w:rPr>
          <w:sz w:val="22"/>
          <w:szCs w:val="22"/>
        </w:rPr>
        <w:t>“</w:t>
      </w:r>
      <w:r w:rsidR="005A4738" w:rsidRPr="00D23D3A">
        <w:rPr>
          <w:sz w:val="22"/>
          <w:szCs w:val="22"/>
        </w:rPr>
        <w:t>Linee Guida alla gestione e rendicontazione del Piano formativo</w:t>
      </w:r>
      <w:r w:rsidR="0042386F" w:rsidRPr="00D23D3A">
        <w:rPr>
          <w:sz w:val="22"/>
          <w:szCs w:val="22"/>
        </w:rPr>
        <w:t>”</w:t>
      </w:r>
      <w:r w:rsidR="005A4738" w:rsidRPr="00D23D3A">
        <w:rPr>
          <w:sz w:val="22"/>
          <w:szCs w:val="22"/>
        </w:rPr>
        <w:t xml:space="preserve">, </w:t>
      </w:r>
      <w:r w:rsidR="009646B3" w:rsidRPr="00D23D3A">
        <w:rPr>
          <w:sz w:val="22"/>
          <w:szCs w:val="22"/>
        </w:rPr>
        <w:t>ed eventuali modifiche autorizzate</w:t>
      </w:r>
      <w:r w:rsidRPr="00D23D3A">
        <w:rPr>
          <w:sz w:val="22"/>
          <w:szCs w:val="22"/>
        </w:rPr>
        <w:t>.</w:t>
      </w:r>
    </w:p>
    <w:p w14:paraId="1BE00C10" w14:textId="77777777" w:rsidR="00957615" w:rsidRPr="00D23D3A" w:rsidRDefault="00957615" w:rsidP="00256DE8">
      <w:pPr>
        <w:numPr>
          <w:ilvl w:val="0"/>
          <w:numId w:val="3"/>
        </w:numPr>
        <w:autoSpaceDE w:val="0"/>
        <w:autoSpaceDN w:val="0"/>
        <w:adjustRightInd w:val="0"/>
        <w:spacing w:line="360" w:lineRule="auto"/>
        <w:ind w:left="540" w:firstLine="0"/>
        <w:jc w:val="both"/>
        <w:rPr>
          <w:color w:val="000000"/>
          <w:sz w:val="22"/>
          <w:szCs w:val="22"/>
        </w:rPr>
      </w:pPr>
      <w:r w:rsidRPr="00D23D3A">
        <w:rPr>
          <w:color w:val="000000"/>
          <w:sz w:val="22"/>
          <w:szCs w:val="22"/>
        </w:rPr>
        <w:t>Istruzioni, direttive e disposizioni comunicate da Fondimpresa al Soggetto Attuatore in sede di approvazione del Piano e nelle successive fasi di gestione e di rendicontazione.</w:t>
      </w:r>
    </w:p>
    <w:p w14:paraId="7D3B8CAA" w14:textId="77777777" w:rsidR="00BA35B5" w:rsidRPr="00D23D3A" w:rsidRDefault="00D575D1" w:rsidP="00256DE8">
      <w:pPr>
        <w:numPr>
          <w:ilvl w:val="0"/>
          <w:numId w:val="3"/>
        </w:numPr>
        <w:autoSpaceDE w:val="0"/>
        <w:autoSpaceDN w:val="0"/>
        <w:adjustRightInd w:val="0"/>
        <w:spacing w:line="360" w:lineRule="auto"/>
        <w:ind w:left="540" w:firstLine="0"/>
        <w:jc w:val="both"/>
        <w:rPr>
          <w:sz w:val="22"/>
          <w:szCs w:val="22"/>
        </w:rPr>
      </w:pPr>
      <w:r w:rsidRPr="00D23D3A">
        <w:rPr>
          <w:sz w:val="22"/>
          <w:szCs w:val="22"/>
        </w:rPr>
        <w:t xml:space="preserve">Norme e </w:t>
      </w:r>
      <w:r w:rsidR="000F1D61" w:rsidRPr="00D23D3A">
        <w:rPr>
          <w:sz w:val="22"/>
          <w:szCs w:val="22"/>
        </w:rPr>
        <w:t>documenti richiamati nel presente documento e in quelli sopra menzionati.</w:t>
      </w:r>
    </w:p>
    <w:p w14:paraId="70904134" w14:textId="77777777" w:rsidR="00FF2132" w:rsidRPr="00D23D3A" w:rsidRDefault="00FF2132" w:rsidP="00256DE8">
      <w:pPr>
        <w:autoSpaceDE w:val="0"/>
        <w:autoSpaceDN w:val="0"/>
        <w:adjustRightInd w:val="0"/>
        <w:spacing w:line="360" w:lineRule="auto"/>
        <w:ind w:left="540"/>
        <w:jc w:val="both"/>
        <w:rPr>
          <w:b/>
          <w:sz w:val="22"/>
          <w:szCs w:val="22"/>
        </w:rPr>
      </w:pPr>
      <w:r w:rsidRPr="00D23D3A">
        <w:rPr>
          <w:b/>
          <w:sz w:val="22"/>
          <w:szCs w:val="22"/>
        </w:rPr>
        <w:t>Articolo 2 (Normativa di riferimento)</w:t>
      </w:r>
    </w:p>
    <w:p w14:paraId="69225403" w14:textId="77777777" w:rsidR="00986B11" w:rsidRPr="00D23D3A" w:rsidRDefault="00D94437" w:rsidP="00256DE8">
      <w:pPr>
        <w:autoSpaceDE w:val="0"/>
        <w:autoSpaceDN w:val="0"/>
        <w:adjustRightInd w:val="0"/>
        <w:spacing w:line="360" w:lineRule="auto"/>
        <w:ind w:left="540"/>
        <w:jc w:val="both"/>
        <w:rPr>
          <w:sz w:val="22"/>
          <w:szCs w:val="22"/>
        </w:rPr>
      </w:pPr>
      <w:r w:rsidRPr="00D23D3A">
        <w:rPr>
          <w:sz w:val="22"/>
          <w:szCs w:val="22"/>
        </w:rPr>
        <w:t xml:space="preserve">1. Nello svolgimento delle attività previste nel Piano formativo, </w:t>
      </w:r>
      <w:r w:rsidR="005F0E4E" w:rsidRPr="00D23D3A">
        <w:rPr>
          <w:sz w:val="22"/>
          <w:szCs w:val="22"/>
        </w:rPr>
        <w:t xml:space="preserve">il Soggetto </w:t>
      </w:r>
      <w:r w:rsidR="00275A78" w:rsidRPr="00D23D3A">
        <w:rPr>
          <w:sz w:val="22"/>
          <w:szCs w:val="22"/>
        </w:rPr>
        <w:t>Attuatore</w:t>
      </w:r>
      <w:r w:rsidR="00986B11" w:rsidRPr="00D23D3A">
        <w:rPr>
          <w:sz w:val="22"/>
          <w:szCs w:val="22"/>
        </w:rPr>
        <w:t xml:space="preserve"> </w:t>
      </w:r>
      <w:r w:rsidR="00DE39B0" w:rsidRPr="00D23D3A">
        <w:rPr>
          <w:sz w:val="22"/>
          <w:szCs w:val="22"/>
        </w:rPr>
        <w:t xml:space="preserve">deve </w:t>
      </w:r>
      <w:r w:rsidR="00986B11" w:rsidRPr="00D23D3A">
        <w:rPr>
          <w:sz w:val="22"/>
          <w:szCs w:val="22"/>
        </w:rPr>
        <w:t>fare riferimento alla normativa comunitaria e alla normativa nazionale applicabile in materia.</w:t>
      </w:r>
    </w:p>
    <w:p w14:paraId="64FDD51F" w14:textId="77777777" w:rsidR="00E619EB" w:rsidRPr="00D23D3A" w:rsidRDefault="005F0E4E" w:rsidP="00256DE8">
      <w:pPr>
        <w:autoSpaceDE w:val="0"/>
        <w:autoSpaceDN w:val="0"/>
        <w:adjustRightInd w:val="0"/>
        <w:spacing w:line="360" w:lineRule="auto"/>
        <w:ind w:left="540"/>
        <w:jc w:val="both"/>
        <w:rPr>
          <w:sz w:val="22"/>
          <w:szCs w:val="22"/>
        </w:rPr>
      </w:pPr>
      <w:r w:rsidRPr="00D23D3A">
        <w:rPr>
          <w:sz w:val="22"/>
          <w:szCs w:val="22"/>
        </w:rPr>
        <w:lastRenderedPageBreak/>
        <w:t xml:space="preserve">2. </w:t>
      </w:r>
      <w:r w:rsidR="00986B11" w:rsidRPr="00D23D3A">
        <w:rPr>
          <w:sz w:val="22"/>
          <w:szCs w:val="22"/>
        </w:rPr>
        <w:t>In particolare, a titolo esemplificativo e non esaustivo:</w:t>
      </w:r>
    </w:p>
    <w:p w14:paraId="78E604E3" w14:textId="77777777" w:rsidR="00F110C0" w:rsidRPr="00D23D3A" w:rsidRDefault="00B5413D" w:rsidP="00256DE8">
      <w:pPr>
        <w:numPr>
          <w:ilvl w:val="0"/>
          <w:numId w:val="4"/>
        </w:numPr>
        <w:autoSpaceDE w:val="0"/>
        <w:autoSpaceDN w:val="0"/>
        <w:adjustRightInd w:val="0"/>
        <w:spacing w:line="360" w:lineRule="auto"/>
        <w:ind w:left="540" w:firstLine="0"/>
        <w:jc w:val="both"/>
        <w:rPr>
          <w:sz w:val="22"/>
          <w:szCs w:val="22"/>
        </w:rPr>
      </w:pPr>
      <w:r w:rsidRPr="00D23D3A">
        <w:rPr>
          <w:sz w:val="22"/>
          <w:szCs w:val="22"/>
        </w:rPr>
        <w:t>A</w:t>
      </w:r>
      <w:r w:rsidR="00E23688" w:rsidRPr="00D23D3A">
        <w:rPr>
          <w:sz w:val="22"/>
          <w:szCs w:val="22"/>
        </w:rPr>
        <w:t>rt. 118 Legge 23 dicembre 2000, n. 388 e s.m.i.</w:t>
      </w:r>
    </w:p>
    <w:p w14:paraId="2B56779F" w14:textId="77777777" w:rsidR="00AC085F" w:rsidRDefault="00AC085F" w:rsidP="00256DE8">
      <w:pPr>
        <w:numPr>
          <w:ilvl w:val="0"/>
          <w:numId w:val="4"/>
        </w:numPr>
        <w:autoSpaceDE w:val="0"/>
        <w:autoSpaceDN w:val="0"/>
        <w:adjustRightInd w:val="0"/>
        <w:spacing w:line="360" w:lineRule="auto"/>
        <w:ind w:left="540" w:firstLine="0"/>
        <w:jc w:val="both"/>
        <w:rPr>
          <w:sz w:val="22"/>
          <w:szCs w:val="22"/>
        </w:rPr>
      </w:pPr>
      <w:r w:rsidRPr="00D23D3A">
        <w:rPr>
          <w:sz w:val="22"/>
          <w:szCs w:val="22"/>
        </w:rPr>
        <w:t>Circolare del Ministero del Lavoro n. 10 del 18 febbraio 2016.</w:t>
      </w:r>
    </w:p>
    <w:p w14:paraId="2F37CBAE" w14:textId="77777777" w:rsidR="00352D87" w:rsidRPr="00D23D3A" w:rsidRDefault="00352D87" w:rsidP="00256DE8">
      <w:pPr>
        <w:numPr>
          <w:ilvl w:val="0"/>
          <w:numId w:val="4"/>
        </w:numPr>
        <w:autoSpaceDE w:val="0"/>
        <w:autoSpaceDN w:val="0"/>
        <w:adjustRightInd w:val="0"/>
        <w:spacing w:line="360" w:lineRule="auto"/>
        <w:ind w:left="540" w:firstLine="0"/>
        <w:jc w:val="both"/>
        <w:rPr>
          <w:sz w:val="22"/>
          <w:szCs w:val="22"/>
        </w:rPr>
      </w:pPr>
      <w:r>
        <w:rPr>
          <w:sz w:val="22"/>
          <w:szCs w:val="22"/>
        </w:rPr>
        <w:t>Circolare ANPAL n. 1 del 10 aprile 2018.</w:t>
      </w:r>
    </w:p>
    <w:p w14:paraId="0A8D9F8A" w14:textId="77777777" w:rsidR="005F3400" w:rsidRPr="00D23D3A" w:rsidRDefault="005F3400" w:rsidP="00256DE8">
      <w:pPr>
        <w:numPr>
          <w:ilvl w:val="0"/>
          <w:numId w:val="4"/>
        </w:numPr>
        <w:autoSpaceDE w:val="0"/>
        <w:autoSpaceDN w:val="0"/>
        <w:adjustRightInd w:val="0"/>
        <w:spacing w:line="360" w:lineRule="auto"/>
        <w:ind w:left="540" w:firstLine="0"/>
        <w:jc w:val="both"/>
        <w:rPr>
          <w:sz w:val="22"/>
          <w:szCs w:val="22"/>
        </w:rPr>
      </w:pPr>
      <w:r w:rsidRPr="00D23D3A">
        <w:rPr>
          <w:sz w:val="22"/>
          <w:szCs w:val="22"/>
        </w:rPr>
        <w:t>Linee Guida del sistema di monitoraggio del Ministero del Lavoro e delle Politiche Sociali del 2 aprile 2004</w:t>
      </w:r>
      <w:r w:rsidR="00D575D1" w:rsidRPr="00D23D3A">
        <w:rPr>
          <w:sz w:val="22"/>
          <w:szCs w:val="22"/>
        </w:rPr>
        <w:t xml:space="preserve"> e successive </w:t>
      </w:r>
      <w:r w:rsidR="003001F2" w:rsidRPr="00D23D3A">
        <w:rPr>
          <w:sz w:val="22"/>
          <w:szCs w:val="22"/>
        </w:rPr>
        <w:t>integrazioni</w:t>
      </w:r>
      <w:r w:rsidR="00B5413D" w:rsidRPr="00D23D3A">
        <w:rPr>
          <w:sz w:val="22"/>
          <w:szCs w:val="22"/>
        </w:rPr>
        <w:t>.</w:t>
      </w:r>
    </w:p>
    <w:p w14:paraId="762E35FD" w14:textId="77777777" w:rsidR="00873394" w:rsidRPr="00D23D3A" w:rsidRDefault="00873394" w:rsidP="00256DE8">
      <w:pPr>
        <w:numPr>
          <w:ilvl w:val="0"/>
          <w:numId w:val="4"/>
        </w:numPr>
        <w:autoSpaceDE w:val="0"/>
        <w:autoSpaceDN w:val="0"/>
        <w:adjustRightInd w:val="0"/>
        <w:spacing w:line="360" w:lineRule="auto"/>
        <w:ind w:left="540" w:firstLine="0"/>
        <w:jc w:val="both"/>
        <w:rPr>
          <w:sz w:val="22"/>
          <w:szCs w:val="22"/>
        </w:rPr>
      </w:pPr>
      <w:r w:rsidRPr="00D23D3A">
        <w:rPr>
          <w:sz w:val="22"/>
          <w:szCs w:val="22"/>
        </w:rPr>
        <w:t xml:space="preserve">Regime di Aiuti: “Fondi interprofessionali per la formazione continua - Regolamento per la concessione di aiuti alle imprese per attività di formazione continua in esenzione ai sensi del Regolamento (CE) n. 651/2014 - </w:t>
      </w:r>
      <w:r w:rsidRPr="00D23D3A">
        <w:rPr>
          <w:i/>
        </w:rPr>
        <w:t>SA40411</w:t>
      </w:r>
      <w:r w:rsidRPr="00D23D3A">
        <w:rPr>
          <w:sz w:val="22"/>
          <w:szCs w:val="22"/>
        </w:rPr>
        <w:t>" - approvato con D.D. 27\Segr. D.G.\2014 del 12.11.2014 e successivo D.D. 96\Segr. D.G.\2014 del 17.12.2014 di modifica - Direzione Generale per le Politiche Attive, i Servizi per il lavoro e la Formazione del Ministero del Lavoro e delle Politiche Sociali - comunicato alla Commissione Europea attraverso il sistema di notifica elettronica della Commissione (SANI) - Numero identificativo del Regime di Aiuti 83883.</w:t>
      </w:r>
    </w:p>
    <w:p w14:paraId="65DA2857" w14:textId="44FF27D9" w:rsidR="004501C8" w:rsidRPr="00D23D3A" w:rsidRDefault="004501C8" w:rsidP="00256DE8">
      <w:pPr>
        <w:numPr>
          <w:ilvl w:val="0"/>
          <w:numId w:val="4"/>
        </w:numPr>
        <w:autoSpaceDE w:val="0"/>
        <w:autoSpaceDN w:val="0"/>
        <w:adjustRightInd w:val="0"/>
        <w:spacing w:line="360" w:lineRule="auto"/>
        <w:ind w:left="540" w:firstLine="0"/>
        <w:jc w:val="both"/>
        <w:rPr>
          <w:sz w:val="22"/>
          <w:szCs w:val="22"/>
        </w:rPr>
      </w:pPr>
      <w:r w:rsidRPr="00D23D3A">
        <w:rPr>
          <w:sz w:val="22"/>
          <w:szCs w:val="22"/>
        </w:rPr>
        <w:t>Regolamento (UE) N. 651/2014 della Commissione del 17 giugno 2014, pubblicato sulla G.U.U.E. L 187 del 26 giugno 2014</w:t>
      </w:r>
      <w:r w:rsidR="004E2709">
        <w:rPr>
          <w:sz w:val="22"/>
          <w:szCs w:val="22"/>
        </w:rPr>
        <w:t xml:space="preserve"> </w:t>
      </w:r>
      <w:r w:rsidR="004E2709" w:rsidRPr="004E2709">
        <w:rPr>
          <w:sz w:val="22"/>
          <w:szCs w:val="22"/>
        </w:rPr>
        <w:t>come modificato dal Regolamento (UE) 2023/1315 della Commissione del 23 giugno 2023, pubblicato sulla G.U.U.E. L 167 del 30 giugno 2023</w:t>
      </w:r>
      <w:r w:rsidR="00352D87">
        <w:rPr>
          <w:sz w:val="22"/>
          <w:szCs w:val="22"/>
        </w:rPr>
        <w:t xml:space="preserve"> e </w:t>
      </w:r>
      <w:bookmarkStart w:id="0" w:name="_Hlk57887872"/>
      <w:r w:rsidR="00352D87" w:rsidRPr="00352D87">
        <w:rPr>
          <w:sz w:val="22"/>
          <w:szCs w:val="22"/>
          <w:lang w:val="en-GB"/>
        </w:rPr>
        <w:t>Comunicazione 2020/C 224/02 pubblicata in GUUE dell'8 luglio 2020</w:t>
      </w:r>
      <w:bookmarkEnd w:id="0"/>
      <w:r w:rsidRPr="00D23D3A">
        <w:rPr>
          <w:sz w:val="22"/>
          <w:szCs w:val="22"/>
        </w:rPr>
        <w:t xml:space="preserve">, che dichiara alcune categorie di aiuti (tra cui gli aiuti alla formazione) compatibili con il mercato interno in applicazione degli articoli 107 e 108 del trattato, in vigore dal 1° luglio 2014 fino al 31 dicembre </w:t>
      </w:r>
      <w:r w:rsidR="004E2709">
        <w:t>2026 e s.m. e i</w:t>
      </w:r>
      <w:r w:rsidRPr="00D23D3A">
        <w:rPr>
          <w:sz w:val="22"/>
          <w:szCs w:val="22"/>
        </w:rPr>
        <w:t>.</w:t>
      </w:r>
    </w:p>
    <w:p w14:paraId="7D4A6E23" w14:textId="1150936D" w:rsidR="002C6BDB" w:rsidRPr="00D23D3A" w:rsidRDefault="004E2709" w:rsidP="00256DE8">
      <w:pPr>
        <w:numPr>
          <w:ilvl w:val="0"/>
          <w:numId w:val="4"/>
        </w:numPr>
        <w:autoSpaceDE w:val="0"/>
        <w:autoSpaceDN w:val="0"/>
        <w:adjustRightInd w:val="0"/>
        <w:spacing w:line="360" w:lineRule="auto"/>
        <w:ind w:left="540" w:firstLine="0"/>
        <w:jc w:val="both"/>
        <w:rPr>
          <w:sz w:val="22"/>
          <w:szCs w:val="22"/>
        </w:rPr>
      </w:pPr>
      <w:r>
        <w:t>Regolamento (UE) n. 2023/2831 della Commissione del 13 dicembre 2023, pubblicato sulla G.U.U.E. L del 15 dicembre 2023, relativo all’applicazione degli articoli 107 e 108 del trattato sul funzionamento dell’Unione europea agli aiuti «de minimis» fino al 31 dicembre 2030 e s.m.e i</w:t>
      </w:r>
      <w:r w:rsidR="002C6BDB" w:rsidRPr="00D23D3A">
        <w:rPr>
          <w:sz w:val="22"/>
          <w:szCs w:val="22"/>
        </w:rPr>
        <w:t xml:space="preserve">. </w:t>
      </w:r>
    </w:p>
    <w:p w14:paraId="2B70416F" w14:textId="77777777" w:rsidR="00AC085F" w:rsidRPr="00D23D3A" w:rsidRDefault="00AC085F" w:rsidP="00AC085F">
      <w:pPr>
        <w:numPr>
          <w:ilvl w:val="0"/>
          <w:numId w:val="4"/>
        </w:numPr>
        <w:autoSpaceDE w:val="0"/>
        <w:autoSpaceDN w:val="0"/>
        <w:adjustRightInd w:val="0"/>
        <w:spacing w:line="360" w:lineRule="auto"/>
        <w:ind w:left="540" w:firstLine="0"/>
        <w:jc w:val="both"/>
        <w:rPr>
          <w:sz w:val="22"/>
          <w:szCs w:val="22"/>
        </w:rPr>
      </w:pPr>
      <w:r w:rsidRPr="00D23D3A">
        <w:rPr>
          <w:sz w:val="22"/>
          <w:szCs w:val="22"/>
        </w:rPr>
        <w:t>Legge 24 dicembre 2012, n. 234 e s.m.i., Capo VIII Aiuti di Stato, e regolamento attuativo.</w:t>
      </w:r>
    </w:p>
    <w:p w14:paraId="0C8AF799" w14:textId="77777777" w:rsidR="00AC085F" w:rsidRPr="00D23D3A" w:rsidRDefault="00AC085F" w:rsidP="00AC085F">
      <w:pPr>
        <w:pStyle w:val="Default"/>
        <w:spacing w:line="360" w:lineRule="auto"/>
        <w:ind w:left="567"/>
        <w:jc w:val="both"/>
        <w:rPr>
          <w:sz w:val="22"/>
          <w:szCs w:val="22"/>
        </w:rPr>
      </w:pPr>
      <w:r w:rsidRPr="00D23D3A">
        <w:rPr>
          <w:rFonts w:ascii="Times New Roman" w:eastAsia="Times New Roman" w:hAnsi="Times New Roman" w:cs="Times New Roman"/>
          <w:color w:val="auto"/>
          <w:kern w:val="0"/>
          <w:sz w:val="22"/>
          <w:szCs w:val="22"/>
          <w:lang w:eastAsia="it-IT" w:bidi="ar-SA"/>
        </w:rPr>
        <w:t>- Norme che disciplinano il Registro Nazionale degli Aiuti di Stato, tra cui l’art. 52 della L. 24 dicembre 2012, n. 234 e s.m.i</w:t>
      </w:r>
      <w:r w:rsidR="001443E0" w:rsidRPr="00D23D3A">
        <w:rPr>
          <w:rFonts w:ascii="Times New Roman" w:eastAsia="Times New Roman" w:hAnsi="Times New Roman" w:cs="Times New Roman"/>
          <w:color w:val="auto"/>
          <w:kern w:val="0"/>
          <w:sz w:val="22"/>
          <w:szCs w:val="22"/>
          <w:lang w:eastAsia="it-IT" w:bidi="ar-SA"/>
        </w:rPr>
        <w:t xml:space="preserve">., il Decreto del Ministero dello Sviluppo Economico </w:t>
      </w:r>
      <w:r w:rsidR="008D3824" w:rsidRPr="00D23D3A">
        <w:rPr>
          <w:rFonts w:ascii="Times New Roman" w:eastAsia="Times New Roman" w:hAnsi="Times New Roman" w:cs="Times New Roman"/>
          <w:color w:val="auto"/>
          <w:kern w:val="0"/>
          <w:sz w:val="22"/>
          <w:szCs w:val="22"/>
          <w:lang w:eastAsia="it-IT" w:bidi="ar-SA"/>
        </w:rPr>
        <w:t xml:space="preserve">n. 115 </w:t>
      </w:r>
      <w:r w:rsidR="001443E0" w:rsidRPr="00D23D3A">
        <w:rPr>
          <w:rFonts w:ascii="Times New Roman" w:eastAsia="Times New Roman" w:hAnsi="Times New Roman" w:cs="Times New Roman"/>
          <w:color w:val="auto"/>
          <w:kern w:val="0"/>
          <w:sz w:val="22"/>
          <w:szCs w:val="22"/>
          <w:lang w:eastAsia="it-IT" w:bidi="ar-SA"/>
        </w:rPr>
        <w:t>del 31 maggio 2017, pubblicato sulla Gazzetta Ufficiale del 28 luglio 2017,</w:t>
      </w:r>
      <w:r w:rsidRPr="00D23D3A">
        <w:rPr>
          <w:rFonts w:ascii="Times New Roman" w:eastAsia="Times New Roman" w:hAnsi="Times New Roman" w:cs="Times New Roman"/>
          <w:color w:val="auto"/>
          <w:kern w:val="0"/>
          <w:sz w:val="22"/>
          <w:szCs w:val="22"/>
          <w:lang w:eastAsia="it-IT" w:bidi="ar-SA"/>
        </w:rPr>
        <w:t xml:space="preserve"> e </w:t>
      </w:r>
      <w:r w:rsidR="001443E0" w:rsidRPr="00D23D3A">
        <w:rPr>
          <w:rFonts w:ascii="Times New Roman" w:eastAsia="Times New Roman" w:hAnsi="Times New Roman" w:cs="Times New Roman"/>
          <w:color w:val="auto"/>
          <w:kern w:val="0"/>
          <w:sz w:val="22"/>
          <w:szCs w:val="22"/>
          <w:lang w:eastAsia="it-IT" w:bidi="ar-SA"/>
        </w:rPr>
        <w:t xml:space="preserve">le </w:t>
      </w:r>
      <w:r w:rsidRPr="00D23D3A">
        <w:rPr>
          <w:rFonts w:ascii="Times New Roman" w:eastAsia="Times New Roman" w:hAnsi="Times New Roman" w:cs="Times New Roman"/>
          <w:color w:val="auto"/>
          <w:kern w:val="0"/>
          <w:sz w:val="22"/>
          <w:szCs w:val="22"/>
          <w:lang w:eastAsia="it-IT" w:bidi="ar-SA"/>
        </w:rPr>
        <w:t>successive diposizioni attuative.</w:t>
      </w:r>
    </w:p>
    <w:p w14:paraId="4A496BDE" w14:textId="77777777" w:rsidR="00C152A4" w:rsidRPr="00D23D3A" w:rsidRDefault="00F42294" w:rsidP="00256DE8">
      <w:pPr>
        <w:numPr>
          <w:ilvl w:val="0"/>
          <w:numId w:val="4"/>
        </w:numPr>
        <w:autoSpaceDE w:val="0"/>
        <w:autoSpaceDN w:val="0"/>
        <w:adjustRightInd w:val="0"/>
        <w:spacing w:line="360" w:lineRule="auto"/>
        <w:ind w:left="540" w:firstLine="0"/>
        <w:jc w:val="both"/>
        <w:rPr>
          <w:sz w:val="22"/>
          <w:szCs w:val="22"/>
        </w:rPr>
      </w:pPr>
      <w:r w:rsidRPr="00D23D3A">
        <w:rPr>
          <w:sz w:val="22"/>
          <w:szCs w:val="22"/>
        </w:rPr>
        <w:t>Decreto del Presidente del Consiglio dei Ministri del 23 maggio 2007, pubblicato sulla Gazzetta Ufficiale della Repubblica Italiana n. 160 del 12 luglio 2007</w:t>
      </w:r>
      <w:r w:rsidR="00957615" w:rsidRPr="00D23D3A">
        <w:rPr>
          <w:sz w:val="22"/>
          <w:szCs w:val="22"/>
        </w:rPr>
        <w:t xml:space="preserve"> e s.m.i.</w:t>
      </w:r>
    </w:p>
    <w:p w14:paraId="7DBC01D4" w14:textId="77777777" w:rsidR="00EA5F4C" w:rsidRDefault="00EA5F4C" w:rsidP="00256DE8">
      <w:pPr>
        <w:numPr>
          <w:ilvl w:val="0"/>
          <w:numId w:val="4"/>
        </w:numPr>
        <w:autoSpaceDE w:val="0"/>
        <w:autoSpaceDN w:val="0"/>
        <w:adjustRightInd w:val="0"/>
        <w:spacing w:line="360" w:lineRule="auto"/>
        <w:ind w:left="540" w:firstLine="0"/>
        <w:jc w:val="both"/>
        <w:rPr>
          <w:sz w:val="22"/>
          <w:szCs w:val="22"/>
        </w:rPr>
      </w:pPr>
      <w:r w:rsidRPr="00D23D3A">
        <w:rPr>
          <w:sz w:val="22"/>
          <w:szCs w:val="22"/>
        </w:rPr>
        <w:t>Decreto Legislativo 9 aprile 2008 n. 81 e s.m.i</w:t>
      </w:r>
      <w:r w:rsidR="00B5413D" w:rsidRPr="00D23D3A">
        <w:rPr>
          <w:sz w:val="22"/>
          <w:szCs w:val="22"/>
        </w:rPr>
        <w:t>.</w:t>
      </w:r>
    </w:p>
    <w:p w14:paraId="62570FEC" w14:textId="77777777" w:rsidR="00847488" w:rsidRPr="00CA05FF" w:rsidRDefault="00847488" w:rsidP="00847488">
      <w:pPr>
        <w:numPr>
          <w:ilvl w:val="0"/>
          <w:numId w:val="4"/>
        </w:numPr>
        <w:autoSpaceDE w:val="0"/>
        <w:autoSpaceDN w:val="0"/>
        <w:adjustRightInd w:val="0"/>
        <w:spacing w:line="360" w:lineRule="auto"/>
        <w:ind w:left="540" w:firstLine="0"/>
        <w:jc w:val="both"/>
        <w:rPr>
          <w:sz w:val="22"/>
          <w:szCs w:val="22"/>
        </w:rPr>
      </w:pPr>
      <w:r w:rsidRPr="00CA05FF">
        <w:rPr>
          <w:sz w:val="22"/>
          <w:szCs w:val="22"/>
        </w:rPr>
        <w:t>Regolamento (UE) 2016/679, D.lgs 196/2003 e s.m.i. e normativa secondaria in materia di protezione dei dati personali.</w:t>
      </w:r>
    </w:p>
    <w:p w14:paraId="750A32E5" w14:textId="77777777" w:rsidR="00847488" w:rsidRPr="00D23D3A" w:rsidRDefault="00847488" w:rsidP="00847488">
      <w:pPr>
        <w:autoSpaceDE w:val="0"/>
        <w:autoSpaceDN w:val="0"/>
        <w:adjustRightInd w:val="0"/>
        <w:spacing w:line="360" w:lineRule="auto"/>
        <w:ind w:left="540"/>
        <w:jc w:val="both"/>
        <w:rPr>
          <w:sz w:val="22"/>
          <w:szCs w:val="22"/>
        </w:rPr>
      </w:pPr>
    </w:p>
    <w:p w14:paraId="309F2E95" w14:textId="77777777" w:rsidR="00307609" w:rsidRPr="00D23D3A" w:rsidRDefault="00307609" w:rsidP="00256DE8">
      <w:pPr>
        <w:numPr>
          <w:ilvl w:val="0"/>
          <w:numId w:val="4"/>
        </w:numPr>
        <w:autoSpaceDE w:val="0"/>
        <w:autoSpaceDN w:val="0"/>
        <w:adjustRightInd w:val="0"/>
        <w:spacing w:line="360" w:lineRule="auto"/>
        <w:ind w:left="540" w:firstLine="0"/>
        <w:jc w:val="both"/>
        <w:rPr>
          <w:sz w:val="22"/>
          <w:szCs w:val="22"/>
        </w:rPr>
      </w:pPr>
      <w:r w:rsidRPr="00D23D3A">
        <w:rPr>
          <w:sz w:val="22"/>
          <w:szCs w:val="22"/>
        </w:rPr>
        <w:t xml:space="preserve">Circolari INPS </w:t>
      </w:r>
      <w:r w:rsidR="00742E06" w:rsidRPr="00D23D3A">
        <w:rPr>
          <w:sz w:val="22"/>
          <w:szCs w:val="22"/>
        </w:rPr>
        <w:t xml:space="preserve">relative ai Fondi paritetici interprofessionali per la formazione continua, in particolare: </w:t>
      </w:r>
      <w:r w:rsidRPr="00D23D3A">
        <w:rPr>
          <w:sz w:val="22"/>
          <w:szCs w:val="22"/>
        </w:rPr>
        <w:t>n. 71 del 2 aprile 2004; n. 60 del 6 aprile 2004; n. 67 del 24 maggio 2005; n. 18 del 12 febbraio 2009; n. 107 del 1° ottobre 2009.</w:t>
      </w:r>
    </w:p>
    <w:p w14:paraId="65CADAAD" w14:textId="77777777" w:rsidR="001B7A33" w:rsidRPr="00D23D3A" w:rsidRDefault="00B352DA" w:rsidP="00F07E22">
      <w:pPr>
        <w:tabs>
          <w:tab w:val="left" w:pos="5442"/>
        </w:tabs>
        <w:autoSpaceDE w:val="0"/>
        <w:autoSpaceDN w:val="0"/>
        <w:adjustRightInd w:val="0"/>
        <w:spacing w:line="360" w:lineRule="auto"/>
        <w:ind w:left="540"/>
        <w:jc w:val="both"/>
        <w:rPr>
          <w:b/>
          <w:bCs/>
          <w:sz w:val="22"/>
          <w:szCs w:val="22"/>
        </w:rPr>
      </w:pPr>
      <w:r w:rsidRPr="00D23D3A">
        <w:rPr>
          <w:b/>
          <w:bCs/>
          <w:sz w:val="22"/>
          <w:szCs w:val="22"/>
        </w:rPr>
        <w:t>Articolo 3</w:t>
      </w:r>
      <w:r w:rsidR="00037DBF" w:rsidRPr="00D23D3A">
        <w:rPr>
          <w:b/>
          <w:bCs/>
          <w:sz w:val="22"/>
          <w:szCs w:val="22"/>
        </w:rPr>
        <w:t xml:space="preserve"> (Oggetto – Importo</w:t>
      </w:r>
      <w:r w:rsidR="0025178F" w:rsidRPr="00D23D3A">
        <w:rPr>
          <w:b/>
          <w:bCs/>
          <w:sz w:val="22"/>
          <w:szCs w:val="22"/>
        </w:rPr>
        <w:t>)</w:t>
      </w:r>
      <w:r w:rsidR="00F07E22" w:rsidRPr="00D23D3A">
        <w:rPr>
          <w:b/>
          <w:bCs/>
          <w:sz w:val="22"/>
          <w:szCs w:val="22"/>
        </w:rPr>
        <w:tab/>
      </w:r>
    </w:p>
    <w:p w14:paraId="323402CE" w14:textId="77777777" w:rsidR="001B7A33" w:rsidRPr="00D23D3A" w:rsidRDefault="001B7A33" w:rsidP="00256DE8">
      <w:pPr>
        <w:autoSpaceDE w:val="0"/>
        <w:autoSpaceDN w:val="0"/>
        <w:adjustRightInd w:val="0"/>
        <w:spacing w:line="360" w:lineRule="auto"/>
        <w:ind w:left="540"/>
        <w:jc w:val="both"/>
        <w:rPr>
          <w:sz w:val="22"/>
          <w:szCs w:val="22"/>
        </w:rPr>
      </w:pPr>
      <w:r w:rsidRPr="00D23D3A">
        <w:rPr>
          <w:sz w:val="22"/>
          <w:szCs w:val="22"/>
        </w:rPr>
        <w:t xml:space="preserve">1. Il Soggetto </w:t>
      </w:r>
      <w:r w:rsidR="00275A78" w:rsidRPr="00D23D3A">
        <w:rPr>
          <w:sz w:val="22"/>
          <w:szCs w:val="22"/>
        </w:rPr>
        <w:t>Attuatore</w:t>
      </w:r>
      <w:r w:rsidRPr="00D23D3A">
        <w:rPr>
          <w:sz w:val="22"/>
          <w:szCs w:val="22"/>
        </w:rPr>
        <w:t xml:space="preserve"> si impegna, sotto la propria esclusiva</w:t>
      </w:r>
      <w:r w:rsidR="00693C4A" w:rsidRPr="00D23D3A">
        <w:rPr>
          <w:sz w:val="22"/>
          <w:szCs w:val="22"/>
        </w:rPr>
        <w:t xml:space="preserve"> </w:t>
      </w:r>
      <w:r w:rsidRPr="00D23D3A">
        <w:rPr>
          <w:sz w:val="22"/>
          <w:szCs w:val="22"/>
        </w:rPr>
        <w:t>responsabilità, alla realizzazione di quanto</w:t>
      </w:r>
      <w:r w:rsidR="00693C4A" w:rsidRPr="00D23D3A">
        <w:rPr>
          <w:sz w:val="22"/>
          <w:szCs w:val="22"/>
        </w:rPr>
        <w:t xml:space="preserve"> </w:t>
      </w:r>
      <w:r w:rsidRPr="00D23D3A">
        <w:rPr>
          <w:sz w:val="22"/>
          <w:szCs w:val="22"/>
        </w:rPr>
        <w:t xml:space="preserve">previsto nel </w:t>
      </w:r>
      <w:r w:rsidR="002B7368" w:rsidRPr="00D23D3A">
        <w:rPr>
          <w:sz w:val="22"/>
          <w:szCs w:val="22"/>
        </w:rPr>
        <w:t>Piano formativo</w:t>
      </w:r>
      <w:r w:rsidR="00693C4A" w:rsidRPr="00D23D3A">
        <w:rPr>
          <w:sz w:val="22"/>
          <w:szCs w:val="22"/>
        </w:rPr>
        <w:t xml:space="preserve"> </w:t>
      </w:r>
      <w:r w:rsidRPr="00D23D3A">
        <w:rPr>
          <w:sz w:val="22"/>
          <w:szCs w:val="22"/>
        </w:rPr>
        <w:t>approvat</w:t>
      </w:r>
      <w:r w:rsidR="007F0C5C" w:rsidRPr="00D23D3A">
        <w:rPr>
          <w:sz w:val="22"/>
          <w:szCs w:val="22"/>
        </w:rPr>
        <w:t>o</w:t>
      </w:r>
      <w:r w:rsidRPr="00D23D3A">
        <w:rPr>
          <w:sz w:val="22"/>
          <w:szCs w:val="22"/>
        </w:rPr>
        <w:t xml:space="preserve"> da Fo</w:t>
      </w:r>
      <w:r w:rsidR="00FB1993" w:rsidRPr="00D23D3A">
        <w:rPr>
          <w:sz w:val="22"/>
          <w:szCs w:val="22"/>
        </w:rPr>
        <w:t xml:space="preserve">ndimpresa secondo le modalità e </w:t>
      </w:r>
      <w:r w:rsidRPr="00D23D3A">
        <w:rPr>
          <w:sz w:val="22"/>
          <w:szCs w:val="22"/>
        </w:rPr>
        <w:t>i termini in esso indicati,</w:t>
      </w:r>
      <w:r w:rsidR="006D4213" w:rsidRPr="00D23D3A">
        <w:rPr>
          <w:sz w:val="22"/>
          <w:szCs w:val="22"/>
        </w:rPr>
        <w:t xml:space="preserve"> </w:t>
      </w:r>
      <w:r w:rsidRPr="00D23D3A">
        <w:rPr>
          <w:sz w:val="22"/>
          <w:szCs w:val="22"/>
        </w:rPr>
        <w:t xml:space="preserve">oltre a quanto disciplinato </w:t>
      </w:r>
      <w:r w:rsidR="00EE5678" w:rsidRPr="00D23D3A">
        <w:rPr>
          <w:sz w:val="22"/>
          <w:szCs w:val="22"/>
        </w:rPr>
        <w:t xml:space="preserve">negli </w:t>
      </w:r>
      <w:r w:rsidR="00F1708C" w:rsidRPr="00D23D3A">
        <w:rPr>
          <w:sz w:val="22"/>
          <w:szCs w:val="22"/>
        </w:rPr>
        <w:t>articoli</w:t>
      </w:r>
      <w:r w:rsidR="00EE5678" w:rsidRPr="00D23D3A">
        <w:rPr>
          <w:sz w:val="22"/>
          <w:szCs w:val="22"/>
        </w:rPr>
        <w:t xml:space="preserve"> seguenti</w:t>
      </w:r>
      <w:r w:rsidRPr="00D23D3A">
        <w:rPr>
          <w:sz w:val="22"/>
          <w:szCs w:val="22"/>
        </w:rPr>
        <w:t>.</w:t>
      </w:r>
    </w:p>
    <w:p w14:paraId="105C5827" w14:textId="15B70E08" w:rsidR="001B7A33" w:rsidRPr="00D23D3A" w:rsidRDefault="001B7A33" w:rsidP="00256DE8">
      <w:pPr>
        <w:autoSpaceDE w:val="0"/>
        <w:autoSpaceDN w:val="0"/>
        <w:adjustRightInd w:val="0"/>
        <w:spacing w:line="360" w:lineRule="auto"/>
        <w:ind w:left="540"/>
        <w:jc w:val="both"/>
        <w:rPr>
          <w:sz w:val="22"/>
          <w:szCs w:val="22"/>
        </w:rPr>
      </w:pPr>
      <w:r w:rsidRPr="00D23D3A">
        <w:rPr>
          <w:sz w:val="22"/>
          <w:szCs w:val="22"/>
        </w:rPr>
        <w:t>2. Il co</w:t>
      </w:r>
      <w:r w:rsidR="004147C7" w:rsidRPr="00D23D3A">
        <w:rPr>
          <w:sz w:val="22"/>
          <w:szCs w:val="22"/>
        </w:rPr>
        <w:t xml:space="preserve">sto complessivo stimato </w:t>
      </w:r>
      <w:r w:rsidR="00F52756" w:rsidRPr="00D23D3A">
        <w:rPr>
          <w:sz w:val="22"/>
          <w:szCs w:val="22"/>
        </w:rPr>
        <w:t xml:space="preserve">del </w:t>
      </w:r>
      <w:r w:rsidR="002B7368" w:rsidRPr="00D23D3A">
        <w:rPr>
          <w:sz w:val="22"/>
          <w:szCs w:val="22"/>
        </w:rPr>
        <w:t>Piano formativo</w:t>
      </w:r>
      <w:r w:rsidR="00F52756" w:rsidRPr="00D23D3A">
        <w:rPr>
          <w:sz w:val="22"/>
          <w:szCs w:val="22"/>
        </w:rPr>
        <w:t xml:space="preserve">, </w:t>
      </w:r>
      <w:r w:rsidR="00765C5B" w:rsidRPr="00D23D3A">
        <w:rPr>
          <w:sz w:val="22"/>
          <w:szCs w:val="22"/>
        </w:rPr>
        <w:t xml:space="preserve">così come </w:t>
      </w:r>
      <w:r w:rsidR="00181552" w:rsidRPr="00D23D3A">
        <w:rPr>
          <w:sz w:val="22"/>
          <w:szCs w:val="22"/>
        </w:rPr>
        <w:t>individuato</w:t>
      </w:r>
      <w:r w:rsidR="004147C7" w:rsidRPr="00D23D3A">
        <w:rPr>
          <w:sz w:val="22"/>
          <w:szCs w:val="22"/>
        </w:rPr>
        <w:t xml:space="preserve"> nel </w:t>
      </w:r>
      <w:r w:rsidR="002B7368" w:rsidRPr="00D23D3A">
        <w:rPr>
          <w:sz w:val="22"/>
          <w:szCs w:val="22"/>
        </w:rPr>
        <w:t>Piano</w:t>
      </w:r>
      <w:r w:rsidR="004147C7" w:rsidRPr="00D23D3A">
        <w:rPr>
          <w:sz w:val="22"/>
          <w:szCs w:val="22"/>
        </w:rPr>
        <w:t xml:space="preserve"> </w:t>
      </w:r>
      <w:r w:rsidR="00765C5B" w:rsidRPr="00D23D3A">
        <w:rPr>
          <w:sz w:val="22"/>
          <w:szCs w:val="22"/>
        </w:rPr>
        <w:t>stesso</w:t>
      </w:r>
      <w:r w:rsidR="00F52756" w:rsidRPr="00D23D3A">
        <w:rPr>
          <w:sz w:val="22"/>
          <w:szCs w:val="22"/>
        </w:rPr>
        <w:t>, è</w:t>
      </w:r>
      <w:r w:rsidRPr="00D23D3A">
        <w:rPr>
          <w:sz w:val="22"/>
          <w:szCs w:val="22"/>
        </w:rPr>
        <w:t xml:space="preserve"> </w:t>
      </w:r>
      <w:r w:rsidR="00122648" w:rsidRPr="00D23D3A">
        <w:rPr>
          <w:sz w:val="22"/>
          <w:szCs w:val="22"/>
        </w:rPr>
        <w:t>definito</w:t>
      </w:r>
      <w:r w:rsidR="004501C8" w:rsidRPr="00D23D3A">
        <w:rPr>
          <w:sz w:val="22"/>
          <w:szCs w:val="22"/>
        </w:rPr>
        <w:t xml:space="preserve"> </w:t>
      </w:r>
      <w:r w:rsidRPr="00D23D3A">
        <w:rPr>
          <w:sz w:val="22"/>
          <w:szCs w:val="22"/>
        </w:rPr>
        <w:t xml:space="preserve">nel </w:t>
      </w:r>
      <w:r w:rsidR="00BB3033" w:rsidRPr="00D23D3A">
        <w:rPr>
          <w:sz w:val="22"/>
          <w:szCs w:val="22"/>
        </w:rPr>
        <w:t>P</w:t>
      </w:r>
      <w:r w:rsidRPr="00D23D3A">
        <w:rPr>
          <w:sz w:val="22"/>
          <w:szCs w:val="22"/>
        </w:rPr>
        <w:t xml:space="preserve">reventivo </w:t>
      </w:r>
      <w:r w:rsidR="00BB3033" w:rsidRPr="00D23D3A">
        <w:rPr>
          <w:sz w:val="22"/>
          <w:szCs w:val="22"/>
        </w:rPr>
        <w:t>F</w:t>
      </w:r>
      <w:r w:rsidRPr="00D23D3A">
        <w:rPr>
          <w:sz w:val="22"/>
          <w:szCs w:val="22"/>
        </w:rPr>
        <w:t>inanziario</w:t>
      </w:r>
      <w:r w:rsidR="00693C4A" w:rsidRPr="00D23D3A">
        <w:rPr>
          <w:sz w:val="22"/>
          <w:szCs w:val="22"/>
        </w:rPr>
        <w:t xml:space="preserve"> </w:t>
      </w:r>
      <w:r w:rsidR="001604B4" w:rsidRPr="00D23D3A">
        <w:rPr>
          <w:sz w:val="22"/>
          <w:szCs w:val="22"/>
        </w:rPr>
        <w:t xml:space="preserve">redatto secondo il modello Allegato 2 dell’Avviso n. </w:t>
      </w:r>
      <w:r w:rsidR="004B6CE7">
        <w:rPr>
          <w:sz w:val="22"/>
          <w:szCs w:val="22"/>
        </w:rPr>
        <w:t>4/2025</w:t>
      </w:r>
      <w:r w:rsidR="001604B4" w:rsidRPr="00D23D3A">
        <w:rPr>
          <w:sz w:val="22"/>
          <w:szCs w:val="22"/>
        </w:rPr>
        <w:t xml:space="preserve"> e presentato con la domanda di finanziamento tramite l’applicazione informatica di Fondimpresa,</w:t>
      </w:r>
      <w:r w:rsidR="004501C8" w:rsidRPr="00D23D3A">
        <w:rPr>
          <w:sz w:val="22"/>
          <w:szCs w:val="22"/>
        </w:rPr>
        <w:t xml:space="preserve"> sulla base dei costi ammissibili previsti </w:t>
      </w:r>
      <w:r w:rsidR="008F518B">
        <w:rPr>
          <w:sz w:val="22"/>
          <w:szCs w:val="22"/>
        </w:rPr>
        <w:t xml:space="preserve">negli artt. 7 e </w:t>
      </w:r>
      <w:r w:rsidR="00B155EB" w:rsidRPr="00D23D3A">
        <w:rPr>
          <w:sz w:val="22"/>
          <w:szCs w:val="22"/>
        </w:rPr>
        <w:t>9</w:t>
      </w:r>
      <w:r w:rsidR="004501C8" w:rsidRPr="00D23D3A">
        <w:rPr>
          <w:sz w:val="22"/>
          <w:szCs w:val="22"/>
        </w:rPr>
        <w:t xml:space="preserve"> dell’Avviso.</w:t>
      </w:r>
    </w:p>
    <w:p w14:paraId="41AE964D" w14:textId="77777777" w:rsidR="00877F22" w:rsidRPr="00D23D3A" w:rsidRDefault="00877F22" w:rsidP="00256DE8">
      <w:pPr>
        <w:autoSpaceDE w:val="0"/>
        <w:autoSpaceDN w:val="0"/>
        <w:adjustRightInd w:val="0"/>
        <w:spacing w:line="360" w:lineRule="auto"/>
        <w:ind w:left="540"/>
        <w:jc w:val="both"/>
        <w:rPr>
          <w:sz w:val="22"/>
          <w:szCs w:val="22"/>
        </w:rPr>
      </w:pPr>
      <w:r w:rsidRPr="00D23D3A">
        <w:rPr>
          <w:sz w:val="22"/>
          <w:szCs w:val="22"/>
        </w:rPr>
        <w:t>3. L’importo del finanziamento approvato da Fondimpresa e comunicato al Soggetto Attuatore costituisce il contributo massimo ammissibile per la realizzazione del Piano formativo.</w:t>
      </w:r>
    </w:p>
    <w:p w14:paraId="61C8E269" w14:textId="77777777" w:rsidR="00AC085F" w:rsidRPr="00D23D3A" w:rsidRDefault="00AC085F" w:rsidP="00AC085F">
      <w:pPr>
        <w:pStyle w:val="Corpotesto"/>
        <w:spacing w:after="0"/>
        <w:ind w:left="567"/>
        <w:rPr>
          <w:rFonts w:ascii="Times New Roman" w:hAnsi="Times New Roman"/>
          <w:color w:val="auto"/>
          <w:sz w:val="22"/>
          <w:szCs w:val="22"/>
        </w:rPr>
      </w:pPr>
      <w:r w:rsidRPr="00D23D3A">
        <w:rPr>
          <w:rFonts w:ascii="Times New Roman" w:hAnsi="Times New Roman"/>
          <w:color w:val="auto"/>
          <w:sz w:val="22"/>
          <w:szCs w:val="22"/>
        </w:rPr>
        <w:t xml:space="preserve">4. In ottemperanza a quanto previsto dal Registro nazionale degli Aiuti di Stato, ad ogni Piano ammesso a finanziamento </w:t>
      </w:r>
      <w:r w:rsidR="00415A3B" w:rsidRPr="00D23D3A">
        <w:rPr>
          <w:rFonts w:ascii="Times New Roman" w:hAnsi="Times New Roman"/>
          <w:color w:val="auto"/>
          <w:sz w:val="22"/>
          <w:szCs w:val="22"/>
        </w:rPr>
        <w:t xml:space="preserve">è assegnato </w:t>
      </w:r>
      <w:r w:rsidRPr="00D23D3A">
        <w:rPr>
          <w:rFonts w:ascii="Times New Roman" w:hAnsi="Times New Roman"/>
          <w:color w:val="auto"/>
          <w:sz w:val="22"/>
          <w:szCs w:val="22"/>
        </w:rPr>
        <w:t xml:space="preserve">il codice CUP (Codice Unico di Progetto) </w:t>
      </w:r>
      <w:r w:rsidR="00415A3B" w:rsidRPr="00D23D3A">
        <w:rPr>
          <w:rFonts w:ascii="Times New Roman" w:hAnsi="Times New Roman"/>
          <w:color w:val="auto"/>
          <w:sz w:val="22"/>
          <w:szCs w:val="22"/>
        </w:rPr>
        <w:t>che</w:t>
      </w:r>
      <w:r w:rsidRPr="00D23D3A">
        <w:rPr>
          <w:rFonts w:ascii="Times New Roman" w:hAnsi="Times New Roman"/>
          <w:color w:val="auto"/>
          <w:sz w:val="22"/>
          <w:szCs w:val="22"/>
        </w:rPr>
        <w:t xml:space="preserve"> deve essere obbligatoriamente indicato su tutti i documenti amministrativi e contabili del Piano</w:t>
      </w:r>
      <w:r w:rsidR="00415A3B" w:rsidRPr="00D23D3A">
        <w:rPr>
          <w:rFonts w:ascii="Times New Roman" w:hAnsi="Times New Roman"/>
          <w:color w:val="auto"/>
          <w:sz w:val="22"/>
          <w:szCs w:val="22"/>
        </w:rPr>
        <w:t>, compres</w:t>
      </w:r>
      <w:r w:rsidR="002034D9" w:rsidRPr="00D23D3A">
        <w:rPr>
          <w:rFonts w:ascii="Times New Roman" w:hAnsi="Times New Roman"/>
          <w:color w:val="auto"/>
          <w:sz w:val="22"/>
          <w:szCs w:val="22"/>
        </w:rPr>
        <w:t xml:space="preserve">i </w:t>
      </w:r>
      <w:r w:rsidR="00ED329F" w:rsidRPr="00D23D3A">
        <w:rPr>
          <w:rFonts w:ascii="Times New Roman" w:hAnsi="Times New Roman"/>
          <w:color w:val="auto"/>
          <w:sz w:val="22"/>
          <w:szCs w:val="22"/>
        </w:rPr>
        <w:t xml:space="preserve">ovviamente </w:t>
      </w:r>
      <w:r w:rsidR="002034D9" w:rsidRPr="00D23D3A">
        <w:rPr>
          <w:rFonts w:ascii="Times New Roman" w:hAnsi="Times New Roman"/>
          <w:color w:val="auto"/>
          <w:sz w:val="22"/>
          <w:szCs w:val="22"/>
        </w:rPr>
        <w:t>i</w:t>
      </w:r>
      <w:r w:rsidR="00415A3B" w:rsidRPr="00D23D3A">
        <w:rPr>
          <w:rFonts w:ascii="Times New Roman" w:hAnsi="Times New Roman"/>
          <w:color w:val="auto"/>
          <w:sz w:val="22"/>
          <w:szCs w:val="22"/>
        </w:rPr>
        <w:t xml:space="preserve"> pagament</w:t>
      </w:r>
      <w:r w:rsidR="002034D9" w:rsidRPr="00D23D3A">
        <w:rPr>
          <w:rFonts w:ascii="Times New Roman" w:hAnsi="Times New Roman"/>
          <w:color w:val="auto"/>
          <w:sz w:val="22"/>
          <w:szCs w:val="22"/>
        </w:rPr>
        <w:t>i</w:t>
      </w:r>
      <w:r w:rsidRPr="00D23D3A">
        <w:rPr>
          <w:rFonts w:ascii="Times New Roman" w:hAnsi="Times New Roman"/>
          <w:color w:val="auto"/>
          <w:sz w:val="22"/>
          <w:szCs w:val="22"/>
        </w:rPr>
        <w:t>.</w:t>
      </w:r>
    </w:p>
    <w:p w14:paraId="72A2B932" w14:textId="250B6393" w:rsidR="00BB3033" w:rsidRPr="00D23D3A" w:rsidRDefault="00AC085F" w:rsidP="00256DE8">
      <w:pPr>
        <w:autoSpaceDE w:val="0"/>
        <w:autoSpaceDN w:val="0"/>
        <w:adjustRightInd w:val="0"/>
        <w:spacing w:line="360" w:lineRule="auto"/>
        <w:ind w:left="540"/>
        <w:jc w:val="both"/>
        <w:rPr>
          <w:sz w:val="22"/>
          <w:szCs w:val="22"/>
        </w:rPr>
      </w:pPr>
      <w:r w:rsidRPr="00D23D3A">
        <w:rPr>
          <w:sz w:val="22"/>
          <w:szCs w:val="22"/>
        </w:rPr>
        <w:t>5</w:t>
      </w:r>
      <w:r w:rsidR="00BB3033" w:rsidRPr="00D23D3A">
        <w:rPr>
          <w:sz w:val="22"/>
          <w:szCs w:val="22"/>
        </w:rPr>
        <w:t>. La comunicazione di assegnazione del finanziamento relativamente al Piano presentato</w:t>
      </w:r>
      <w:r w:rsidR="004E1B5B" w:rsidRPr="00D23D3A">
        <w:rPr>
          <w:sz w:val="22"/>
          <w:szCs w:val="22"/>
        </w:rPr>
        <w:t>,</w:t>
      </w:r>
      <w:r w:rsidR="00BB3033" w:rsidRPr="00D23D3A">
        <w:rPr>
          <w:sz w:val="22"/>
          <w:szCs w:val="22"/>
        </w:rPr>
        <w:t xml:space="preserve"> </w:t>
      </w:r>
      <w:r w:rsidR="004E1B5B" w:rsidRPr="00D23D3A">
        <w:rPr>
          <w:sz w:val="22"/>
          <w:szCs w:val="22"/>
        </w:rPr>
        <w:t xml:space="preserve">così come la successiva approvazione da parte del Comitato paritetico di Pilotaggio di variazioni, </w:t>
      </w:r>
      <w:r w:rsidR="00BB3033" w:rsidRPr="00D23D3A">
        <w:rPr>
          <w:sz w:val="22"/>
          <w:szCs w:val="22"/>
        </w:rPr>
        <w:t>non può essere mai intesa come autorizzazione a derogare regole e condizioni previste nell’Avviso. Pertanto, laddove dovessero emergere anomalie o difformità tra quanto previsto nel Piano e quanto stabilito nella regolamentazione dell’Avviso, ancorché non eccepite in sede di assegnazione del finanziamento, Fondimpresa si riserva la facoltà, fino al momento dell’approvazione della rendicontazione finale, di rilevare tali difformità e di pretendere dal Soggetto Attuatore la loro correzione o eliminazione</w:t>
      </w:r>
      <w:r w:rsidR="001604B4" w:rsidRPr="00D23D3A">
        <w:rPr>
          <w:sz w:val="22"/>
          <w:szCs w:val="22"/>
        </w:rPr>
        <w:t>, o di provvedervi direttamente</w:t>
      </w:r>
      <w:r w:rsidR="00BB3033" w:rsidRPr="00D23D3A">
        <w:rPr>
          <w:sz w:val="22"/>
          <w:szCs w:val="22"/>
        </w:rPr>
        <w:t xml:space="preserve">. In nessun caso potranno comunque essere riconosciute attività e spese, anche se previste nel Piano </w:t>
      </w:r>
      <w:r w:rsidR="004E1B5B" w:rsidRPr="00D23D3A">
        <w:rPr>
          <w:sz w:val="22"/>
          <w:szCs w:val="22"/>
        </w:rPr>
        <w:t>o in progettazioni e rimodulazioni approvate</w:t>
      </w:r>
      <w:r w:rsidR="00BB3033" w:rsidRPr="00D23D3A">
        <w:rPr>
          <w:sz w:val="22"/>
          <w:szCs w:val="22"/>
        </w:rPr>
        <w:t>, in contrasto con i parametri e le condizioni di ammissibilità disciplinate nell’Avviso e nei suoi allegati.</w:t>
      </w:r>
    </w:p>
    <w:p w14:paraId="67A7B84F" w14:textId="139544BC" w:rsidR="00EE5678" w:rsidRPr="00D23D3A" w:rsidRDefault="00AC085F" w:rsidP="00256DE8">
      <w:pPr>
        <w:spacing w:line="360" w:lineRule="auto"/>
        <w:ind w:left="540"/>
        <w:jc w:val="both"/>
        <w:rPr>
          <w:sz w:val="22"/>
          <w:szCs w:val="22"/>
        </w:rPr>
      </w:pPr>
      <w:r w:rsidRPr="00D23D3A">
        <w:rPr>
          <w:sz w:val="22"/>
          <w:szCs w:val="22"/>
        </w:rPr>
        <w:t>6</w:t>
      </w:r>
      <w:r w:rsidR="00307609" w:rsidRPr="00D23D3A">
        <w:rPr>
          <w:sz w:val="22"/>
          <w:szCs w:val="22"/>
        </w:rPr>
        <w:t xml:space="preserve">. </w:t>
      </w:r>
      <w:r w:rsidR="00EE5678" w:rsidRPr="00D23D3A">
        <w:rPr>
          <w:sz w:val="22"/>
          <w:szCs w:val="22"/>
        </w:rPr>
        <w:t xml:space="preserve">L’importo effettivo del finanziamento viene definitivamente determinato a consuntivo da Fondimpresa a seguito della verifica del rendiconto finale del Piano, redatto sulla base dei costi ammissibili previsti nell’articolo </w:t>
      </w:r>
      <w:r w:rsidR="00B155EB" w:rsidRPr="00D23D3A">
        <w:rPr>
          <w:sz w:val="22"/>
          <w:szCs w:val="22"/>
        </w:rPr>
        <w:t>9</w:t>
      </w:r>
      <w:r w:rsidR="00EE5678" w:rsidRPr="00D23D3A">
        <w:rPr>
          <w:sz w:val="22"/>
          <w:szCs w:val="22"/>
        </w:rPr>
        <w:t xml:space="preserve"> dell’Avviso n. </w:t>
      </w:r>
      <w:r w:rsidR="004B6CE7">
        <w:rPr>
          <w:sz w:val="22"/>
          <w:szCs w:val="22"/>
        </w:rPr>
        <w:t>4/2025</w:t>
      </w:r>
      <w:r w:rsidR="00EE5678" w:rsidRPr="00D23D3A">
        <w:rPr>
          <w:sz w:val="22"/>
          <w:szCs w:val="22"/>
        </w:rPr>
        <w:t xml:space="preserve"> e </w:t>
      </w:r>
      <w:r w:rsidR="00D47FBC" w:rsidRPr="00D23D3A">
        <w:rPr>
          <w:sz w:val="22"/>
          <w:szCs w:val="22"/>
        </w:rPr>
        <w:t>n</w:t>
      </w:r>
      <w:r w:rsidR="00EE5678" w:rsidRPr="00D23D3A">
        <w:rPr>
          <w:sz w:val="22"/>
          <w:szCs w:val="22"/>
        </w:rPr>
        <w:t xml:space="preserve">el rispetto delle condizioni e degli adempimenti previsti dall’Avviso, dalla “Guida alla redazione del Piano formativo” (All. </w:t>
      </w:r>
      <w:r w:rsidR="001604B4" w:rsidRPr="00D23D3A">
        <w:rPr>
          <w:sz w:val="22"/>
          <w:szCs w:val="22"/>
        </w:rPr>
        <w:t>5</w:t>
      </w:r>
      <w:r w:rsidR="00EE5678" w:rsidRPr="00D23D3A">
        <w:rPr>
          <w:sz w:val="22"/>
          <w:szCs w:val="22"/>
        </w:rPr>
        <w:t xml:space="preserve"> dell’Avviso n. </w:t>
      </w:r>
      <w:r w:rsidR="004B6CE7">
        <w:rPr>
          <w:sz w:val="22"/>
          <w:szCs w:val="22"/>
        </w:rPr>
        <w:t>4/2025</w:t>
      </w:r>
      <w:r w:rsidR="00EE5678" w:rsidRPr="00D23D3A">
        <w:rPr>
          <w:sz w:val="22"/>
          <w:szCs w:val="22"/>
        </w:rPr>
        <w:t xml:space="preserve">) e dalle “Linee Guida alla gestione e rendicontazione del Piano formativo” (All. </w:t>
      </w:r>
      <w:r w:rsidR="001604B4" w:rsidRPr="00D23D3A">
        <w:rPr>
          <w:sz w:val="22"/>
          <w:szCs w:val="22"/>
        </w:rPr>
        <w:t>9</w:t>
      </w:r>
      <w:r w:rsidR="00EE5678" w:rsidRPr="00D23D3A">
        <w:rPr>
          <w:sz w:val="22"/>
          <w:szCs w:val="22"/>
        </w:rPr>
        <w:t xml:space="preserve"> dell’Avviso n. </w:t>
      </w:r>
      <w:r w:rsidR="004B6CE7">
        <w:rPr>
          <w:sz w:val="22"/>
          <w:szCs w:val="22"/>
        </w:rPr>
        <w:t>4/2025</w:t>
      </w:r>
      <w:r w:rsidR="00EE5678" w:rsidRPr="00D23D3A">
        <w:rPr>
          <w:sz w:val="22"/>
          <w:szCs w:val="22"/>
        </w:rPr>
        <w:t xml:space="preserve">), con i relativi allegati.  Le attività e i costi rendicontati che non </w:t>
      </w:r>
      <w:r w:rsidR="00EE5678" w:rsidRPr="00D23D3A">
        <w:rPr>
          <w:sz w:val="22"/>
          <w:szCs w:val="22"/>
        </w:rPr>
        <w:lastRenderedPageBreak/>
        <w:t>rispettano le condizioni di validità e di ammissibilità, anche solo procedurali, previste nei predetti documenti vengono decurtate dall’importo del finanziamento erogato da Fondimpresa a consuntivo, con le modalità previste nelle “Linee Guida”</w:t>
      </w:r>
      <w:r w:rsidR="00BE54A6" w:rsidRPr="00D23D3A">
        <w:rPr>
          <w:sz w:val="22"/>
          <w:szCs w:val="22"/>
        </w:rPr>
        <w:t>.</w:t>
      </w:r>
      <w:r w:rsidR="00157FBA" w:rsidRPr="00D23D3A">
        <w:rPr>
          <w:sz w:val="22"/>
          <w:szCs w:val="22"/>
        </w:rPr>
        <w:t xml:space="preserve"> </w:t>
      </w:r>
      <w:r w:rsidR="00BE54A6" w:rsidRPr="00D23D3A">
        <w:rPr>
          <w:sz w:val="22"/>
          <w:szCs w:val="22"/>
        </w:rPr>
        <w:t>I documenti amministrativi e contabili relativi alle spese sostenute e i</w:t>
      </w:r>
      <w:r w:rsidR="00157FBA" w:rsidRPr="00D23D3A">
        <w:rPr>
          <w:sz w:val="22"/>
          <w:szCs w:val="22"/>
        </w:rPr>
        <w:t xml:space="preserve"> dati </w:t>
      </w:r>
      <w:r w:rsidR="004F5441" w:rsidRPr="00D23D3A">
        <w:rPr>
          <w:sz w:val="22"/>
          <w:szCs w:val="22"/>
        </w:rPr>
        <w:t xml:space="preserve">fisici </w:t>
      </w:r>
      <w:r w:rsidR="00157FBA" w:rsidRPr="00D23D3A">
        <w:rPr>
          <w:sz w:val="22"/>
          <w:szCs w:val="22"/>
        </w:rPr>
        <w:t>risultanti dai registri vidimati delle presenze dei partecipanti e dalle corrispondenti informazioni inserite dal Soggetto Attuatore nel sistema informatico di monitoraggio di Fondimpresa</w:t>
      </w:r>
      <w:r w:rsidR="008929E0" w:rsidRPr="00D23D3A">
        <w:rPr>
          <w:sz w:val="22"/>
          <w:szCs w:val="22"/>
        </w:rPr>
        <w:t xml:space="preserve"> </w:t>
      </w:r>
      <w:r w:rsidR="00157FBA" w:rsidRPr="00D23D3A">
        <w:rPr>
          <w:sz w:val="22"/>
          <w:szCs w:val="22"/>
        </w:rPr>
        <w:t xml:space="preserve">costituiscono prove documentarie chiare, specifiche ed aggiornate per </w:t>
      </w:r>
      <w:r w:rsidR="00BE54A6" w:rsidRPr="00D23D3A">
        <w:rPr>
          <w:sz w:val="22"/>
          <w:szCs w:val="22"/>
        </w:rPr>
        <w:t>il riconoscimento</w:t>
      </w:r>
      <w:r w:rsidR="00157FBA" w:rsidRPr="00D23D3A">
        <w:rPr>
          <w:sz w:val="22"/>
          <w:szCs w:val="22"/>
        </w:rPr>
        <w:t xml:space="preserve"> dei costi previsti dall’articolo </w:t>
      </w:r>
      <w:r w:rsidR="00BE54A6" w:rsidRPr="00D23D3A">
        <w:rPr>
          <w:sz w:val="22"/>
          <w:szCs w:val="22"/>
        </w:rPr>
        <w:t>9</w:t>
      </w:r>
      <w:r w:rsidR="00157FBA" w:rsidRPr="00D23D3A">
        <w:rPr>
          <w:sz w:val="22"/>
          <w:szCs w:val="22"/>
        </w:rPr>
        <w:t xml:space="preserve"> dell’Avviso.</w:t>
      </w:r>
    </w:p>
    <w:p w14:paraId="2856A65D" w14:textId="77777777" w:rsidR="00EC01B9" w:rsidRPr="00D23D3A" w:rsidRDefault="00AC085F" w:rsidP="00256DE8">
      <w:pPr>
        <w:autoSpaceDE w:val="0"/>
        <w:autoSpaceDN w:val="0"/>
        <w:adjustRightInd w:val="0"/>
        <w:spacing w:line="360" w:lineRule="auto"/>
        <w:ind w:left="540"/>
        <w:jc w:val="both"/>
        <w:rPr>
          <w:sz w:val="22"/>
          <w:szCs w:val="22"/>
        </w:rPr>
      </w:pPr>
      <w:r w:rsidRPr="00D23D3A">
        <w:rPr>
          <w:sz w:val="22"/>
          <w:szCs w:val="22"/>
        </w:rPr>
        <w:t>7</w:t>
      </w:r>
      <w:r w:rsidR="00EC01B9" w:rsidRPr="00D23D3A">
        <w:rPr>
          <w:sz w:val="22"/>
          <w:szCs w:val="22"/>
        </w:rPr>
        <w:t xml:space="preserve">. </w:t>
      </w:r>
      <w:r w:rsidR="003001F2" w:rsidRPr="00D23D3A">
        <w:rPr>
          <w:sz w:val="22"/>
          <w:szCs w:val="22"/>
        </w:rPr>
        <w:t>L’eventuale</w:t>
      </w:r>
      <w:r w:rsidR="00EC01B9" w:rsidRPr="00D23D3A">
        <w:rPr>
          <w:sz w:val="22"/>
          <w:szCs w:val="22"/>
        </w:rPr>
        <w:t xml:space="preserve"> motivat</w:t>
      </w:r>
      <w:r w:rsidR="003001F2" w:rsidRPr="00D23D3A">
        <w:rPr>
          <w:sz w:val="22"/>
          <w:szCs w:val="22"/>
        </w:rPr>
        <w:t>a</w:t>
      </w:r>
      <w:r w:rsidR="00EC01B9" w:rsidRPr="00D23D3A">
        <w:rPr>
          <w:sz w:val="22"/>
          <w:szCs w:val="22"/>
        </w:rPr>
        <w:t xml:space="preserve"> </w:t>
      </w:r>
      <w:r w:rsidR="003001F2" w:rsidRPr="00D23D3A">
        <w:rPr>
          <w:sz w:val="22"/>
          <w:szCs w:val="22"/>
        </w:rPr>
        <w:t>istanza</w:t>
      </w:r>
      <w:r w:rsidR="00EC01B9" w:rsidRPr="00D23D3A">
        <w:rPr>
          <w:sz w:val="22"/>
          <w:szCs w:val="22"/>
        </w:rPr>
        <w:t xml:space="preserve"> di riesame dell</w:t>
      </w:r>
      <w:r w:rsidR="003001F2" w:rsidRPr="00D23D3A">
        <w:rPr>
          <w:sz w:val="22"/>
          <w:szCs w:val="22"/>
        </w:rPr>
        <w:t>a</w:t>
      </w:r>
      <w:r w:rsidR="00EC01B9" w:rsidRPr="00D23D3A">
        <w:rPr>
          <w:sz w:val="22"/>
          <w:szCs w:val="22"/>
        </w:rPr>
        <w:t xml:space="preserve"> decision</w:t>
      </w:r>
      <w:r w:rsidR="003001F2" w:rsidRPr="00D23D3A">
        <w:rPr>
          <w:sz w:val="22"/>
          <w:szCs w:val="22"/>
        </w:rPr>
        <w:t>e</w:t>
      </w:r>
      <w:r w:rsidR="00EC01B9" w:rsidRPr="00D23D3A">
        <w:rPr>
          <w:sz w:val="22"/>
          <w:szCs w:val="22"/>
        </w:rPr>
        <w:t xml:space="preserve"> </w:t>
      </w:r>
      <w:r w:rsidR="003001F2" w:rsidRPr="00D23D3A">
        <w:rPr>
          <w:sz w:val="22"/>
          <w:szCs w:val="22"/>
        </w:rPr>
        <w:t xml:space="preserve">di non </w:t>
      </w:r>
      <w:r w:rsidR="00B00475" w:rsidRPr="00D23D3A">
        <w:rPr>
          <w:sz w:val="22"/>
          <w:szCs w:val="22"/>
        </w:rPr>
        <w:t>ammissione a</w:t>
      </w:r>
      <w:r w:rsidR="003001F2" w:rsidRPr="00D23D3A">
        <w:rPr>
          <w:sz w:val="22"/>
          <w:szCs w:val="22"/>
        </w:rPr>
        <w:t xml:space="preserve"> finanziamento di attività e spese rendicontate può essere valutata da Fondimpresa esclusivamente se presentata e</w:t>
      </w:r>
      <w:r w:rsidR="00EC01B9" w:rsidRPr="00D23D3A">
        <w:rPr>
          <w:sz w:val="22"/>
          <w:szCs w:val="22"/>
        </w:rPr>
        <w:t xml:space="preserve"> compiutamente documentat</w:t>
      </w:r>
      <w:r w:rsidR="003001F2" w:rsidRPr="00D23D3A">
        <w:rPr>
          <w:sz w:val="22"/>
          <w:szCs w:val="22"/>
        </w:rPr>
        <w:t>a</w:t>
      </w:r>
      <w:r w:rsidR="00EC01B9" w:rsidRPr="00D23D3A">
        <w:rPr>
          <w:sz w:val="22"/>
          <w:szCs w:val="22"/>
        </w:rPr>
        <w:t xml:space="preserve"> dal Soggetto Attuatore </w:t>
      </w:r>
      <w:r w:rsidR="00742E06" w:rsidRPr="00D23D3A">
        <w:rPr>
          <w:sz w:val="22"/>
          <w:szCs w:val="22"/>
        </w:rPr>
        <w:t>nel termine indicato nel paragrafo 4.1 delle “Linee Guida”.</w:t>
      </w:r>
    </w:p>
    <w:p w14:paraId="1F38F456" w14:textId="77777777" w:rsidR="00106766" w:rsidRPr="00D23D3A" w:rsidRDefault="00106766" w:rsidP="00256DE8">
      <w:pPr>
        <w:autoSpaceDE w:val="0"/>
        <w:autoSpaceDN w:val="0"/>
        <w:adjustRightInd w:val="0"/>
        <w:spacing w:line="360" w:lineRule="auto"/>
        <w:ind w:left="540"/>
        <w:jc w:val="both"/>
        <w:rPr>
          <w:b/>
          <w:bCs/>
          <w:sz w:val="22"/>
          <w:szCs w:val="22"/>
        </w:rPr>
      </w:pPr>
      <w:r w:rsidRPr="00D23D3A">
        <w:rPr>
          <w:b/>
          <w:bCs/>
          <w:sz w:val="22"/>
          <w:szCs w:val="22"/>
        </w:rPr>
        <w:t xml:space="preserve">Articolo </w:t>
      </w:r>
      <w:r w:rsidR="0024752C" w:rsidRPr="00D23D3A">
        <w:rPr>
          <w:b/>
          <w:bCs/>
          <w:sz w:val="22"/>
          <w:szCs w:val="22"/>
        </w:rPr>
        <w:t>4</w:t>
      </w:r>
      <w:r w:rsidRPr="00D23D3A">
        <w:rPr>
          <w:b/>
          <w:bCs/>
          <w:sz w:val="22"/>
          <w:szCs w:val="22"/>
        </w:rPr>
        <w:t xml:space="preserve"> (Variazioni)</w:t>
      </w:r>
    </w:p>
    <w:p w14:paraId="670243B5" w14:textId="08CB9634" w:rsidR="00106766" w:rsidRPr="00D23D3A" w:rsidRDefault="004310A7" w:rsidP="00256DE8">
      <w:pPr>
        <w:numPr>
          <w:ilvl w:val="0"/>
          <w:numId w:val="35"/>
        </w:numPr>
        <w:autoSpaceDE w:val="0"/>
        <w:autoSpaceDN w:val="0"/>
        <w:adjustRightInd w:val="0"/>
        <w:spacing w:line="360" w:lineRule="auto"/>
        <w:ind w:left="540" w:hanging="27"/>
        <w:jc w:val="both"/>
        <w:rPr>
          <w:sz w:val="22"/>
          <w:szCs w:val="22"/>
        </w:rPr>
      </w:pPr>
      <w:r w:rsidRPr="00D23D3A">
        <w:rPr>
          <w:sz w:val="22"/>
          <w:szCs w:val="22"/>
        </w:rPr>
        <w:t xml:space="preserve">1. </w:t>
      </w:r>
      <w:r w:rsidR="000572EF" w:rsidRPr="00D23D3A">
        <w:rPr>
          <w:sz w:val="22"/>
          <w:szCs w:val="22"/>
        </w:rPr>
        <w:t>Le</w:t>
      </w:r>
      <w:r w:rsidRPr="00D23D3A">
        <w:rPr>
          <w:sz w:val="22"/>
          <w:szCs w:val="22"/>
        </w:rPr>
        <w:t xml:space="preserve"> variazion</w:t>
      </w:r>
      <w:r w:rsidR="00A84295" w:rsidRPr="00D23D3A">
        <w:rPr>
          <w:sz w:val="22"/>
          <w:szCs w:val="22"/>
        </w:rPr>
        <w:t>i</w:t>
      </w:r>
      <w:r w:rsidR="00685211" w:rsidRPr="00D23D3A">
        <w:rPr>
          <w:sz w:val="22"/>
          <w:szCs w:val="22"/>
        </w:rPr>
        <w:t xml:space="preserve"> </w:t>
      </w:r>
      <w:r w:rsidRPr="00D23D3A">
        <w:rPr>
          <w:sz w:val="22"/>
          <w:szCs w:val="22"/>
        </w:rPr>
        <w:t xml:space="preserve">al Piano formativo </w:t>
      </w:r>
      <w:r w:rsidR="00DE39B0" w:rsidRPr="00D23D3A">
        <w:rPr>
          <w:sz w:val="22"/>
          <w:szCs w:val="22"/>
        </w:rPr>
        <w:t xml:space="preserve">devono </w:t>
      </w:r>
      <w:r w:rsidRPr="00D23D3A">
        <w:rPr>
          <w:sz w:val="22"/>
          <w:szCs w:val="22"/>
        </w:rPr>
        <w:t xml:space="preserve">essere preventivamente </w:t>
      </w:r>
      <w:r w:rsidR="00DE39B0" w:rsidRPr="00D23D3A">
        <w:rPr>
          <w:sz w:val="22"/>
          <w:szCs w:val="22"/>
        </w:rPr>
        <w:t xml:space="preserve">approvate </w:t>
      </w:r>
      <w:r w:rsidRPr="00D23D3A">
        <w:rPr>
          <w:sz w:val="22"/>
          <w:szCs w:val="22"/>
        </w:rPr>
        <w:t xml:space="preserve">dal Comitato paritetico </w:t>
      </w:r>
      <w:r w:rsidR="0067694A" w:rsidRPr="00D23D3A">
        <w:rPr>
          <w:sz w:val="22"/>
          <w:szCs w:val="22"/>
        </w:rPr>
        <w:t xml:space="preserve">di </w:t>
      </w:r>
      <w:r w:rsidR="00307609" w:rsidRPr="00D23D3A">
        <w:rPr>
          <w:sz w:val="22"/>
          <w:szCs w:val="22"/>
        </w:rPr>
        <w:t>P</w:t>
      </w:r>
      <w:r w:rsidR="0067694A" w:rsidRPr="00D23D3A">
        <w:rPr>
          <w:sz w:val="22"/>
          <w:szCs w:val="22"/>
        </w:rPr>
        <w:t xml:space="preserve">ilotaggio </w:t>
      </w:r>
      <w:r w:rsidRPr="00D23D3A">
        <w:rPr>
          <w:sz w:val="22"/>
          <w:szCs w:val="22"/>
        </w:rPr>
        <w:t xml:space="preserve">ed </w:t>
      </w:r>
      <w:r w:rsidR="00DE39B0" w:rsidRPr="00D23D3A">
        <w:rPr>
          <w:sz w:val="22"/>
          <w:szCs w:val="22"/>
        </w:rPr>
        <w:t xml:space="preserve">autorizzate </w:t>
      </w:r>
      <w:r w:rsidR="000572EF" w:rsidRPr="00D23D3A">
        <w:rPr>
          <w:sz w:val="22"/>
          <w:szCs w:val="22"/>
        </w:rPr>
        <w:t xml:space="preserve">da parte di Fondimpresa secondo quanto previsto nelle </w:t>
      </w:r>
      <w:r w:rsidR="00BB3033" w:rsidRPr="00D23D3A">
        <w:rPr>
          <w:sz w:val="22"/>
          <w:szCs w:val="22"/>
        </w:rPr>
        <w:t>“</w:t>
      </w:r>
      <w:r w:rsidR="000572EF" w:rsidRPr="00D23D3A">
        <w:rPr>
          <w:sz w:val="22"/>
          <w:szCs w:val="22"/>
        </w:rPr>
        <w:t>Linee Guida alla gestione e rendicontazione del Piano formativo</w:t>
      </w:r>
      <w:r w:rsidR="00BB3033" w:rsidRPr="00D23D3A">
        <w:rPr>
          <w:sz w:val="22"/>
          <w:szCs w:val="22"/>
        </w:rPr>
        <w:t>”</w:t>
      </w:r>
      <w:r w:rsidR="00DB4052">
        <w:rPr>
          <w:sz w:val="22"/>
          <w:szCs w:val="22"/>
        </w:rPr>
        <w:t>.</w:t>
      </w:r>
    </w:p>
    <w:p w14:paraId="5CEC66FF" w14:textId="77777777" w:rsidR="001B7A33" w:rsidRPr="00D23D3A" w:rsidRDefault="00B352DA" w:rsidP="00256DE8">
      <w:pPr>
        <w:autoSpaceDE w:val="0"/>
        <w:autoSpaceDN w:val="0"/>
        <w:adjustRightInd w:val="0"/>
        <w:spacing w:line="360" w:lineRule="auto"/>
        <w:ind w:left="540"/>
        <w:jc w:val="both"/>
        <w:rPr>
          <w:b/>
          <w:bCs/>
          <w:sz w:val="22"/>
          <w:szCs w:val="22"/>
        </w:rPr>
      </w:pPr>
      <w:r w:rsidRPr="00D23D3A">
        <w:rPr>
          <w:b/>
          <w:bCs/>
          <w:sz w:val="22"/>
          <w:szCs w:val="22"/>
        </w:rPr>
        <w:t xml:space="preserve">Articolo </w:t>
      </w:r>
      <w:r w:rsidR="0024752C" w:rsidRPr="00D23D3A">
        <w:rPr>
          <w:b/>
          <w:bCs/>
          <w:sz w:val="22"/>
          <w:szCs w:val="22"/>
        </w:rPr>
        <w:t>5</w:t>
      </w:r>
      <w:r w:rsidR="00F1708C" w:rsidRPr="00D23D3A">
        <w:rPr>
          <w:b/>
          <w:bCs/>
          <w:sz w:val="22"/>
          <w:szCs w:val="22"/>
        </w:rPr>
        <w:t xml:space="preserve"> (Modalità di erogazione del finanziamento)</w:t>
      </w:r>
    </w:p>
    <w:p w14:paraId="74382238" w14:textId="77777777" w:rsidR="00C11A1C" w:rsidRPr="00D23D3A" w:rsidRDefault="00DB4025" w:rsidP="00256DE8">
      <w:pPr>
        <w:autoSpaceDE w:val="0"/>
        <w:autoSpaceDN w:val="0"/>
        <w:adjustRightInd w:val="0"/>
        <w:spacing w:line="360" w:lineRule="auto"/>
        <w:ind w:left="540"/>
        <w:jc w:val="both"/>
        <w:rPr>
          <w:bCs/>
          <w:sz w:val="22"/>
          <w:szCs w:val="22"/>
        </w:rPr>
      </w:pPr>
      <w:r w:rsidRPr="00D23D3A">
        <w:rPr>
          <w:bCs/>
          <w:sz w:val="22"/>
          <w:szCs w:val="22"/>
        </w:rPr>
        <w:t xml:space="preserve">1. </w:t>
      </w:r>
      <w:r w:rsidR="00C11A1C" w:rsidRPr="00D23D3A">
        <w:rPr>
          <w:bCs/>
          <w:sz w:val="22"/>
          <w:szCs w:val="22"/>
        </w:rPr>
        <w:t>L’erogazione del finanziamento concesso</w:t>
      </w:r>
      <w:r w:rsidR="004E1B5B" w:rsidRPr="00D23D3A">
        <w:rPr>
          <w:bCs/>
          <w:sz w:val="22"/>
          <w:szCs w:val="22"/>
        </w:rPr>
        <w:t xml:space="preserve">, in forma di contributo, </w:t>
      </w:r>
      <w:r w:rsidR="00DE39B0" w:rsidRPr="00D23D3A">
        <w:rPr>
          <w:bCs/>
          <w:sz w:val="22"/>
          <w:szCs w:val="22"/>
        </w:rPr>
        <w:t>avviene</w:t>
      </w:r>
      <w:r w:rsidR="00C11A1C" w:rsidRPr="00D23D3A">
        <w:rPr>
          <w:bCs/>
          <w:sz w:val="22"/>
          <w:szCs w:val="22"/>
        </w:rPr>
        <w:t xml:space="preserve"> con le seguenti modalità:</w:t>
      </w:r>
    </w:p>
    <w:p w14:paraId="2885B987" w14:textId="77F39D28" w:rsidR="00A8234C" w:rsidRPr="00D23D3A" w:rsidRDefault="00A8234C" w:rsidP="00256DE8">
      <w:pPr>
        <w:autoSpaceDE w:val="0"/>
        <w:autoSpaceDN w:val="0"/>
        <w:adjustRightInd w:val="0"/>
        <w:spacing w:line="360" w:lineRule="auto"/>
        <w:ind w:left="567"/>
        <w:jc w:val="both"/>
        <w:rPr>
          <w:bCs/>
          <w:sz w:val="22"/>
          <w:szCs w:val="22"/>
        </w:rPr>
      </w:pPr>
      <w:r w:rsidRPr="00D23D3A">
        <w:rPr>
          <w:bCs/>
          <w:sz w:val="22"/>
          <w:szCs w:val="22"/>
        </w:rPr>
        <w:t xml:space="preserve">- un anticipo fino al 70% dell’importo del finanziamento, da richiedere entro </w:t>
      </w:r>
      <w:r w:rsidR="0041005C">
        <w:t>il termine fissato per portare a termine le attività formative del Piano.</w:t>
      </w:r>
      <w:r w:rsidRPr="00D23D3A">
        <w:rPr>
          <w:bCs/>
          <w:sz w:val="22"/>
          <w:szCs w:val="22"/>
        </w:rPr>
        <w:t xml:space="preserve"> </w:t>
      </w:r>
      <w:r w:rsidRPr="00D23D3A">
        <w:rPr>
          <w:sz w:val="22"/>
          <w:szCs w:val="22"/>
        </w:rPr>
        <w:t xml:space="preserve">L’anticipo è erogato entro </w:t>
      </w:r>
      <w:r w:rsidR="001604B4" w:rsidRPr="00D23D3A">
        <w:rPr>
          <w:sz w:val="22"/>
          <w:szCs w:val="22"/>
        </w:rPr>
        <w:t>3</w:t>
      </w:r>
      <w:r w:rsidRPr="00D23D3A">
        <w:rPr>
          <w:sz w:val="22"/>
          <w:szCs w:val="22"/>
        </w:rPr>
        <w:t>0 giorni dalla presentazione della documentazione di seguito indicata, a condizione che siano stati correttamente eseguiti tutti gli adempimenti previsti dall’Avviso e delle “Linee Guida alla gestione e rendicontazione del Piano formativo”</w:t>
      </w:r>
      <w:r w:rsidR="00D574B3" w:rsidRPr="00D23D3A">
        <w:rPr>
          <w:sz w:val="22"/>
          <w:szCs w:val="22"/>
        </w:rPr>
        <w:t xml:space="preserve">, con particolare </w:t>
      </w:r>
      <w:r w:rsidR="008F518B">
        <w:rPr>
          <w:sz w:val="22"/>
          <w:szCs w:val="22"/>
        </w:rPr>
        <w:t>riferimento ai paragrafi 2.1.1.</w:t>
      </w:r>
      <w:r w:rsidR="00D574B3" w:rsidRPr="00D23D3A">
        <w:rPr>
          <w:sz w:val="22"/>
          <w:szCs w:val="22"/>
        </w:rPr>
        <w:t>, 2.1.2 e 2.1.5, tra i quali il regolare avvio delle attività formative entro i termini previsti</w:t>
      </w:r>
      <w:r w:rsidRPr="00D23D3A">
        <w:rPr>
          <w:sz w:val="22"/>
          <w:szCs w:val="22"/>
        </w:rPr>
        <w:t xml:space="preserve">: </w:t>
      </w:r>
    </w:p>
    <w:p w14:paraId="2D2B3B33" w14:textId="77777777" w:rsidR="007876CF" w:rsidRPr="00D23D3A" w:rsidRDefault="00A8234C" w:rsidP="00256DE8">
      <w:pPr>
        <w:numPr>
          <w:ilvl w:val="0"/>
          <w:numId w:val="34"/>
        </w:numPr>
        <w:tabs>
          <w:tab w:val="clear" w:pos="720"/>
        </w:tabs>
        <w:autoSpaceDE w:val="0"/>
        <w:autoSpaceDN w:val="0"/>
        <w:adjustRightInd w:val="0"/>
        <w:spacing w:line="360" w:lineRule="auto"/>
        <w:ind w:left="851" w:hanging="284"/>
        <w:jc w:val="both"/>
        <w:rPr>
          <w:sz w:val="22"/>
          <w:szCs w:val="22"/>
        </w:rPr>
      </w:pPr>
      <w:r w:rsidRPr="00D23D3A">
        <w:rPr>
          <w:bCs/>
          <w:sz w:val="22"/>
          <w:szCs w:val="22"/>
        </w:rPr>
        <w:t xml:space="preserve"> </w:t>
      </w:r>
      <w:r w:rsidR="001604B4" w:rsidRPr="00D23D3A">
        <w:rPr>
          <w:bCs/>
          <w:sz w:val="22"/>
          <w:szCs w:val="22"/>
        </w:rPr>
        <w:tab/>
      </w:r>
      <w:r w:rsidR="00BE54A6" w:rsidRPr="00D23D3A">
        <w:rPr>
          <w:sz w:val="22"/>
          <w:szCs w:val="22"/>
        </w:rPr>
        <w:t>fideiussione bancaria o di compagnia assicurativa</w:t>
      </w:r>
      <w:r w:rsidR="004516CB" w:rsidRPr="00D23D3A">
        <w:rPr>
          <w:sz w:val="22"/>
          <w:szCs w:val="22"/>
        </w:rPr>
        <w:t xml:space="preserve"> </w:t>
      </w:r>
      <w:r w:rsidR="006F78DD" w:rsidRPr="00D23D3A">
        <w:rPr>
          <w:sz w:val="22"/>
          <w:szCs w:val="22"/>
        </w:rPr>
        <w:t xml:space="preserve">con autentica notarile dei poteri di firma del fideiussore </w:t>
      </w:r>
      <w:r w:rsidR="00BE54A6" w:rsidRPr="00D23D3A">
        <w:rPr>
          <w:sz w:val="22"/>
          <w:szCs w:val="22"/>
        </w:rPr>
        <w:t xml:space="preserve">a copertura dell’intera somma anticipata. </w:t>
      </w:r>
    </w:p>
    <w:p w14:paraId="6E8ACE1E" w14:textId="33E1B795" w:rsidR="001604B4" w:rsidRPr="00D23D3A" w:rsidRDefault="001604B4" w:rsidP="00256DE8">
      <w:pPr>
        <w:numPr>
          <w:ilvl w:val="0"/>
          <w:numId w:val="34"/>
        </w:numPr>
        <w:tabs>
          <w:tab w:val="clear" w:pos="720"/>
        </w:tabs>
        <w:autoSpaceDE w:val="0"/>
        <w:autoSpaceDN w:val="0"/>
        <w:adjustRightInd w:val="0"/>
        <w:spacing w:line="360" w:lineRule="auto"/>
        <w:ind w:left="851" w:hanging="284"/>
        <w:jc w:val="both"/>
        <w:rPr>
          <w:sz w:val="22"/>
          <w:szCs w:val="22"/>
        </w:rPr>
      </w:pPr>
      <w:r w:rsidRPr="00D23D3A">
        <w:rPr>
          <w:sz w:val="22"/>
          <w:szCs w:val="22"/>
        </w:rPr>
        <w:tab/>
        <w:t xml:space="preserve">nota di addebito per l’importo dell’anticipo richiesto, con marca da bollo ai sensi della normativa vigente, riportante la seguente indicazione: “importo fuori campo applicazione </w:t>
      </w:r>
      <w:r w:rsidR="00A81353" w:rsidRPr="00D23D3A">
        <w:rPr>
          <w:sz w:val="22"/>
          <w:szCs w:val="22"/>
        </w:rPr>
        <w:t>IVA secondo</w:t>
      </w:r>
      <w:r w:rsidRPr="00D23D3A">
        <w:rPr>
          <w:sz w:val="22"/>
          <w:szCs w:val="22"/>
        </w:rPr>
        <w:t xml:space="preserve"> l’art. 2, terzo comma, lettera a) del D.P.R. 633/1972”. In caso di Raggruppamento, ciascun componente deve produrre nota di addebito per la quota di pertinenza</w:t>
      </w:r>
      <w:r w:rsidR="00D574B3" w:rsidRPr="00D23D3A">
        <w:rPr>
          <w:sz w:val="22"/>
          <w:szCs w:val="22"/>
        </w:rPr>
        <w:t>;</w:t>
      </w:r>
    </w:p>
    <w:p w14:paraId="5E1256BF" w14:textId="71DB0269" w:rsidR="00EA5F4C" w:rsidRPr="00D23D3A" w:rsidRDefault="00D574B3" w:rsidP="00256DE8">
      <w:pPr>
        <w:pStyle w:val="Default"/>
        <w:widowControl/>
        <w:suppressAutoHyphens w:val="0"/>
        <w:autoSpaceDN w:val="0"/>
        <w:adjustRightInd w:val="0"/>
        <w:spacing w:line="360" w:lineRule="auto"/>
        <w:ind w:left="567"/>
        <w:jc w:val="both"/>
        <w:rPr>
          <w:rFonts w:ascii="Times New Roman" w:eastAsia="Times New Roman" w:hAnsi="Times New Roman" w:cs="Times New Roman"/>
          <w:color w:val="auto"/>
          <w:kern w:val="0"/>
          <w:sz w:val="22"/>
          <w:szCs w:val="22"/>
          <w:lang w:eastAsia="it-IT" w:bidi="ar-SA"/>
        </w:rPr>
      </w:pPr>
      <w:r w:rsidRPr="00D23D3A">
        <w:rPr>
          <w:rFonts w:ascii="Times New Roman" w:eastAsia="Times New Roman" w:hAnsi="Times New Roman" w:cs="Times New Roman"/>
          <w:color w:val="auto"/>
          <w:kern w:val="0"/>
          <w:sz w:val="22"/>
          <w:szCs w:val="22"/>
          <w:lang w:eastAsia="it-IT" w:bidi="ar-SA"/>
        </w:rPr>
        <w:t xml:space="preserve">- </w:t>
      </w:r>
      <w:r w:rsidR="00EA5F4C" w:rsidRPr="00D23D3A">
        <w:rPr>
          <w:rFonts w:ascii="Times New Roman" w:eastAsia="Times New Roman" w:hAnsi="Times New Roman" w:cs="Times New Roman"/>
          <w:color w:val="auto"/>
          <w:kern w:val="0"/>
          <w:sz w:val="22"/>
          <w:szCs w:val="22"/>
          <w:lang w:eastAsia="it-IT" w:bidi="ar-SA"/>
        </w:rPr>
        <w:t xml:space="preserve">il saldo dell’importo del finanziamento concesso, se dovuto, erogato entro </w:t>
      </w:r>
      <w:r w:rsidR="00BE54A6" w:rsidRPr="00D23D3A">
        <w:rPr>
          <w:rFonts w:ascii="Times New Roman" w:eastAsia="Times New Roman" w:hAnsi="Times New Roman" w:cs="Times New Roman"/>
          <w:color w:val="auto"/>
          <w:kern w:val="0"/>
          <w:sz w:val="22"/>
          <w:szCs w:val="22"/>
          <w:lang w:eastAsia="it-IT" w:bidi="ar-SA"/>
        </w:rPr>
        <w:t>3</w:t>
      </w:r>
      <w:r w:rsidR="00EA5F4C" w:rsidRPr="00D23D3A">
        <w:rPr>
          <w:rFonts w:ascii="Times New Roman" w:eastAsia="Times New Roman" w:hAnsi="Times New Roman" w:cs="Times New Roman"/>
          <w:color w:val="auto"/>
          <w:kern w:val="0"/>
          <w:sz w:val="22"/>
          <w:szCs w:val="22"/>
          <w:lang w:eastAsia="it-IT" w:bidi="ar-SA"/>
        </w:rPr>
        <w:t xml:space="preserve">0 giorni dall’approvazione </w:t>
      </w:r>
      <w:r w:rsidR="00DF19B5" w:rsidRPr="00D23D3A">
        <w:rPr>
          <w:rFonts w:ascii="Times New Roman" w:eastAsia="Times New Roman" w:hAnsi="Times New Roman" w:cs="Times New Roman"/>
          <w:color w:val="auto"/>
          <w:kern w:val="0"/>
          <w:sz w:val="22"/>
          <w:szCs w:val="22"/>
          <w:lang w:eastAsia="it-IT" w:bidi="ar-SA"/>
        </w:rPr>
        <w:t xml:space="preserve">da parte di Fondimpresa </w:t>
      </w:r>
      <w:r w:rsidR="00EA5F4C" w:rsidRPr="00D23D3A">
        <w:rPr>
          <w:rFonts w:ascii="Times New Roman" w:eastAsia="Times New Roman" w:hAnsi="Times New Roman" w:cs="Times New Roman"/>
          <w:color w:val="auto"/>
          <w:kern w:val="0"/>
          <w:sz w:val="22"/>
          <w:szCs w:val="22"/>
          <w:lang w:eastAsia="it-IT" w:bidi="ar-SA"/>
        </w:rPr>
        <w:t>della rendicontazione finale</w:t>
      </w:r>
      <w:r w:rsidR="00DF19B5" w:rsidRPr="00D23D3A">
        <w:rPr>
          <w:rFonts w:ascii="Times New Roman" w:eastAsia="Times New Roman" w:hAnsi="Times New Roman" w:cs="Times New Roman"/>
          <w:color w:val="auto"/>
          <w:kern w:val="0"/>
          <w:sz w:val="22"/>
          <w:szCs w:val="22"/>
          <w:lang w:eastAsia="it-IT" w:bidi="ar-SA"/>
        </w:rPr>
        <w:t xml:space="preserve"> presentata in forma completa dal Soggetto Attuatore</w:t>
      </w:r>
      <w:r w:rsidR="00EA5F4C" w:rsidRPr="00D23D3A">
        <w:rPr>
          <w:rFonts w:ascii="Times New Roman" w:eastAsia="Times New Roman" w:hAnsi="Times New Roman" w:cs="Times New Roman"/>
          <w:color w:val="auto"/>
          <w:kern w:val="0"/>
          <w:sz w:val="22"/>
          <w:szCs w:val="22"/>
          <w:lang w:eastAsia="it-IT" w:bidi="ar-SA"/>
        </w:rPr>
        <w:t xml:space="preserve">, sulla base </w:t>
      </w:r>
      <w:r w:rsidR="00543EB2" w:rsidRPr="00D23D3A">
        <w:rPr>
          <w:rFonts w:ascii="Times New Roman" w:eastAsia="Times New Roman" w:hAnsi="Times New Roman" w:cs="Times New Roman"/>
          <w:color w:val="auto"/>
          <w:kern w:val="0"/>
          <w:sz w:val="22"/>
          <w:szCs w:val="22"/>
          <w:lang w:eastAsia="it-IT" w:bidi="ar-SA"/>
        </w:rPr>
        <w:t xml:space="preserve">dei termini, delle modalità e </w:t>
      </w:r>
      <w:r w:rsidR="00EA5F4C" w:rsidRPr="00D23D3A">
        <w:rPr>
          <w:rFonts w:ascii="Times New Roman" w:eastAsia="Times New Roman" w:hAnsi="Times New Roman" w:cs="Times New Roman"/>
          <w:color w:val="auto"/>
          <w:kern w:val="0"/>
          <w:sz w:val="22"/>
          <w:szCs w:val="22"/>
          <w:lang w:eastAsia="it-IT" w:bidi="ar-SA"/>
        </w:rPr>
        <w:t xml:space="preserve">delle </w:t>
      </w:r>
      <w:r w:rsidR="00A81353" w:rsidRPr="00D23D3A">
        <w:rPr>
          <w:rFonts w:ascii="Times New Roman" w:eastAsia="Times New Roman" w:hAnsi="Times New Roman" w:cs="Times New Roman"/>
          <w:color w:val="auto"/>
          <w:kern w:val="0"/>
          <w:sz w:val="22"/>
          <w:szCs w:val="22"/>
          <w:lang w:eastAsia="it-IT" w:bidi="ar-SA"/>
        </w:rPr>
        <w:t>condizioni previste</w:t>
      </w:r>
      <w:r w:rsidR="00EA5F4C" w:rsidRPr="00D23D3A">
        <w:rPr>
          <w:rFonts w:ascii="Times New Roman" w:eastAsia="Times New Roman" w:hAnsi="Times New Roman" w:cs="Times New Roman"/>
          <w:color w:val="auto"/>
          <w:kern w:val="0"/>
          <w:sz w:val="22"/>
          <w:szCs w:val="22"/>
          <w:lang w:eastAsia="it-IT" w:bidi="ar-SA"/>
        </w:rPr>
        <w:t xml:space="preserve"> nell</w:t>
      </w:r>
      <w:r w:rsidR="00543EB2" w:rsidRPr="00D23D3A">
        <w:rPr>
          <w:rFonts w:ascii="Times New Roman" w:eastAsia="Times New Roman" w:hAnsi="Times New Roman" w:cs="Times New Roman"/>
          <w:color w:val="auto"/>
          <w:kern w:val="0"/>
          <w:sz w:val="22"/>
          <w:szCs w:val="22"/>
          <w:lang w:eastAsia="it-IT" w:bidi="ar-SA"/>
        </w:rPr>
        <w:t>’Avviso e nelle</w:t>
      </w:r>
      <w:r w:rsidR="00EA5F4C" w:rsidRPr="00D23D3A">
        <w:rPr>
          <w:rFonts w:ascii="Times New Roman" w:eastAsia="Times New Roman" w:hAnsi="Times New Roman" w:cs="Times New Roman"/>
          <w:color w:val="auto"/>
          <w:kern w:val="0"/>
          <w:sz w:val="22"/>
          <w:szCs w:val="22"/>
          <w:lang w:eastAsia="it-IT" w:bidi="ar-SA"/>
        </w:rPr>
        <w:t xml:space="preserve"> </w:t>
      </w:r>
      <w:r w:rsidR="00DF19B5" w:rsidRPr="00D23D3A">
        <w:rPr>
          <w:rFonts w:ascii="Times New Roman" w:eastAsia="Times New Roman" w:hAnsi="Times New Roman" w:cs="Times New Roman"/>
          <w:color w:val="auto"/>
          <w:kern w:val="0"/>
          <w:sz w:val="22"/>
          <w:szCs w:val="22"/>
          <w:lang w:eastAsia="it-IT" w:bidi="ar-SA"/>
        </w:rPr>
        <w:t>“</w:t>
      </w:r>
      <w:r w:rsidR="00EA5F4C" w:rsidRPr="00D23D3A">
        <w:rPr>
          <w:rFonts w:ascii="Times New Roman" w:eastAsia="Times New Roman" w:hAnsi="Times New Roman" w:cs="Times New Roman"/>
          <w:color w:val="auto"/>
          <w:kern w:val="0"/>
          <w:sz w:val="22"/>
          <w:szCs w:val="22"/>
          <w:lang w:eastAsia="it-IT" w:bidi="ar-SA"/>
        </w:rPr>
        <w:t>Linee Guida alla gestione e rendicontazione del Piano formativo</w:t>
      </w:r>
      <w:r w:rsidR="00DF19B5" w:rsidRPr="00D23D3A">
        <w:rPr>
          <w:rFonts w:ascii="Times New Roman" w:eastAsia="Times New Roman" w:hAnsi="Times New Roman" w:cs="Times New Roman"/>
          <w:color w:val="auto"/>
          <w:kern w:val="0"/>
          <w:sz w:val="22"/>
          <w:szCs w:val="22"/>
          <w:lang w:eastAsia="it-IT" w:bidi="ar-SA"/>
        </w:rPr>
        <w:t>”</w:t>
      </w:r>
      <w:r w:rsidR="00EA5F4C" w:rsidRPr="00D23D3A">
        <w:rPr>
          <w:rFonts w:ascii="Times New Roman" w:eastAsia="Times New Roman" w:hAnsi="Times New Roman" w:cs="Times New Roman"/>
          <w:color w:val="auto"/>
          <w:kern w:val="0"/>
          <w:sz w:val="22"/>
          <w:szCs w:val="22"/>
          <w:lang w:eastAsia="it-IT" w:bidi="ar-SA"/>
        </w:rPr>
        <w:t>.</w:t>
      </w:r>
    </w:p>
    <w:p w14:paraId="0096D55A" w14:textId="2B64A47D" w:rsidR="00AC085F" w:rsidRPr="00D23D3A" w:rsidRDefault="00AC085F" w:rsidP="00AC085F">
      <w:pPr>
        <w:autoSpaceDE w:val="0"/>
        <w:autoSpaceDN w:val="0"/>
        <w:adjustRightInd w:val="0"/>
        <w:spacing w:line="360" w:lineRule="auto"/>
        <w:ind w:left="494"/>
        <w:jc w:val="both"/>
        <w:rPr>
          <w:bCs/>
          <w:sz w:val="22"/>
          <w:szCs w:val="22"/>
        </w:rPr>
      </w:pPr>
      <w:r w:rsidRPr="00D23D3A">
        <w:rPr>
          <w:bCs/>
          <w:sz w:val="22"/>
          <w:szCs w:val="22"/>
        </w:rPr>
        <w:lastRenderedPageBreak/>
        <w:t xml:space="preserve">In caso di Raggruppamento, ciascun componente deve produrre nota di addebito per la quota di pertinenza. A consuntivo, è possibile operare una rimodulazione delle quote di partecipazione in relazione alle attività svolte nel Piano, sempre nel rispetto della qualificazione e della classe di importo posseduta da ciascun componente di cui alla lettera b) dell’art. 11 dell’Avviso. </w:t>
      </w:r>
    </w:p>
    <w:p w14:paraId="358389C1" w14:textId="25A0D100" w:rsidR="001B7A33" w:rsidRPr="00D23D3A" w:rsidRDefault="001B7A33" w:rsidP="00256DE8">
      <w:pPr>
        <w:pStyle w:val="Default"/>
        <w:spacing w:line="360" w:lineRule="auto"/>
        <w:ind w:left="539"/>
        <w:jc w:val="both"/>
        <w:rPr>
          <w:rFonts w:ascii="Times New Roman" w:eastAsia="Times New Roman" w:hAnsi="Times New Roman" w:cs="Times New Roman"/>
          <w:bCs/>
          <w:color w:val="auto"/>
          <w:kern w:val="0"/>
          <w:sz w:val="22"/>
          <w:szCs w:val="22"/>
          <w:lang w:eastAsia="it-IT" w:bidi="ar-SA"/>
        </w:rPr>
      </w:pPr>
      <w:r w:rsidRPr="00D23D3A">
        <w:rPr>
          <w:rFonts w:ascii="Times New Roman" w:eastAsia="Times New Roman" w:hAnsi="Times New Roman" w:cs="Times New Roman"/>
          <w:color w:val="auto"/>
          <w:kern w:val="0"/>
          <w:sz w:val="22"/>
          <w:szCs w:val="22"/>
          <w:lang w:eastAsia="it-IT" w:bidi="ar-SA"/>
        </w:rPr>
        <w:t>2</w:t>
      </w:r>
      <w:r w:rsidRPr="00D23D3A">
        <w:rPr>
          <w:rFonts w:ascii="Times New Roman" w:eastAsia="Times New Roman" w:hAnsi="Times New Roman" w:cs="Times New Roman"/>
          <w:bCs/>
          <w:color w:val="auto"/>
          <w:kern w:val="0"/>
          <w:sz w:val="22"/>
          <w:szCs w:val="22"/>
          <w:lang w:eastAsia="it-IT" w:bidi="ar-SA"/>
        </w:rPr>
        <w:t xml:space="preserve">. </w:t>
      </w:r>
      <w:r w:rsidR="004660A6" w:rsidRPr="00D23D3A">
        <w:rPr>
          <w:rFonts w:ascii="Times New Roman" w:eastAsia="Times New Roman" w:hAnsi="Times New Roman" w:cs="Times New Roman"/>
          <w:bCs/>
          <w:color w:val="auto"/>
          <w:kern w:val="0"/>
          <w:sz w:val="22"/>
          <w:szCs w:val="22"/>
          <w:lang w:eastAsia="it-IT" w:bidi="ar-SA"/>
        </w:rPr>
        <w:t>L</w:t>
      </w:r>
      <w:r w:rsidR="007876CF" w:rsidRPr="00D23D3A">
        <w:rPr>
          <w:rFonts w:ascii="Times New Roman" w:eastAsia="Times New Roman" w:hAnsi="Times New Roman" w:cs="Times New Roman"/>
          <w:bCs/>
          <w:color w:val="auto"/>
          <w:kern w:val="0"/>
          <w:sz w:val="22"/>
          <w:szCs w:val="22"/>
          <w:lang w:eastAsia="it-IT" w:bidi="ar-SA"/>
        </w:rPr>
        <w:t>a</w:t>
      </w:r>
      <w:r w:rsidR="004660A6" w:rsidRPr="00D23D3A">
        <w:rPr>
          <w:rFonts w:ascii="Times New Roman" w:eastAsia="Times New Roman" w:hAnsi="Times New Roman" w:cs="Times New Roman"/>
          <w:bCs/>
          <w:color w:val="auto"/>
          <w:kern w:val="0"/>
          <w:sz w:val="22"/>
          <w:szCs w:val="22"/>
          <w:lang w:eastAsia="it-IT" w:bidi="ar-SA"/>
        </w:rPr>
        <w:t xml:space="preserve"> fideiussion</w:t>
      </w:r>
      <w:r w:rsidR="007876CF" w:rsidRPr="00D23D3A">
        <w:rPr>
          <w:rFonts w:ascii="Times New Roman" w:eastAsia="Times New Roman" w:hAnsi="Times New Roman" w:cs="Times New Roman"/>
          <w:bCs/>
          <w:color w:val="auto"/>
          <w:kern w:val="0"/>
          <w:sz w:val="22"/>
          <w:szCs w:val="22"/>
          <w:lang w:eastAsia="it-IT" w:bidi="ar-SA"/>
        </w:rPr>
        <w:t>e</w:t>
      </w:r>
      <w:r w:rsidR="004660A6" w:rsidRPr="00D23D3A">
        <w:rPr>
          <w:rFonts w:ascii="Times New Roman" w:eastAsia="Times New Roman" w:hAnsi="Times New Roman" w:cs="Times New Roman"/>
          <w:bCs/>
          <w:color w:val="auto"/>
          <w:kern w:val="0"/>
          <w:sz w:val="22"/>
          <w:szCs w:val="22"/>
          <w:lang w:eastAsia="it-IT" w:bidi="ar-SA"/>
        </w:rPr>
        <w:t xml:space="preserve"> presentat</w:t>
      </w:r>
      <w:r w:rsidR="007876CF" w:rsidRPr="00D23D3A">
        <w:rPr>
          <w:rFonts w:ascii="Times New Roman" w:eastAsia="Times New Roman" w:hAnsi="Times New Roman" w:cs="Times New Roman"/>
          <w:bCs/>
          <w:color w:val="auto"/>
          <w:kern w:val="0"/>
          <w:sz w:val="22"/>
          <w:szCs w:val="22"/>
          <w:lang w:eastAsia="it-IT" w:bidi="ar-SA"/>
        </w:rPr>
        <w:t>a</w:t>
      </w:r>
      <w:r w:rsidR="004660A6" w:rsidRPr="00D23D3A">
        <w:rPr>
          <w:rFonts w:ascii="Times New Roman" w:eastAsia="Times New Roman" w:hAnsi="Times New Roman" w:cs="Times New Roman"/>
          <w:bCs/>
          <w:color w:val="auto"/>
          <w:kern w:val="0"/>
          <w:sz w:val="22"/>
          <w:szCs w:val="22"/>
          <w:lang w:eastAsia="it-IT" w:bidi="ar-SA"/>
        </w:rPr>
        <w:t xml:space="preserve"> </w:t>
      </w:r>
      <w:r w:rsidRPr="00D23D3A">
        <w:rPr>
          <w:rFonts w:ascii="Times New Roman" w:eastAsia="Times New Roman" w:hAnsi="Times New Roman" w:cs="Times New Roman"/>
          <w:bCs/>
          <w:color w:val="auto"/>
          <w:kern w:val="0"/>
          <w:sz w:val="22"/>
          <w:szCs w:val="22"/>
          <w:lang w:eastAsia="it-IT" w:bidi="ar-SA"/>
        </w:rPr>
        <w:t>dal Soggett</w:t>
      </w:r>
      <w:r w:rsidR="007D6CA1" w:rsidRPr="00D23D3A">
        <w:rPr>
          <w:rFonts w:ascii="Times New Roman" w:eastAsia="Times New Roman" w:hAnsi="Times New Roman" w:cs="Times New Roman"/>
          <w:bCs/>
          <w:color w:val="auto"/>
          <w:kern w:val="0"/>
          <w:sz w:val="22"/>
          <w:szCs w:val="22"/>
          <w:lang w:eastAsia="it-IT" w:bidi="ar-SA"/>
        </w:rPr>
        <w:t xml:space="preserve">o </w:t>
      </w:r>
      <w:r w:rsidR="00275A78" w:rsidRPr="00D23D3A">
        <w:rPr>
          <w:rFonts w:ascii="Times New Roman" w:eastAsia="Times New Roman" w:hAnsi="Times New Roman" w:cs="Times New Roman"/>
          <w:bCs/>
          <w:color w:val="auto"/>
          <w:kern w:val="0"/>
          <w:sz w:val="22"/>
          <w:szCs w:val="22"/>
          <w:lang w:eastAsia="it-IT" w:bidi="ar-SA"/>
        </w:rPr>
        <w:t>Attuatore</w:t>
      </w:r>
      <w:r w:rsidR="007D6CA1" w:rsidRPr="00D23D3A">
        <w:rPr>
          <w:rFonts w:ascii="Times New Roman" w:eastAsia="Times New Roman" w:hAnsi="Times New Roman" w:cs="Times New Roman"/>
          <w:bCs/>
          <w:color w:val="auto"/>
          <w:kern w:val="0"/>
          <w:sz w:val="22"/>
          <w:szCs w:val="22"/>
          <w:lang w:eastAsia="it-IT" w:bidi="ar-SA"/>
        </w:rPr>
        <w:t xml:space="preserve"> per il pagamento </w:t>
      </w:r>
      <w:r w:rsidR="007F0C5C" w:rsidRPr="00D23D3A">
        <w:rPr>
          <w:rFonts w:ascii="Times New Roman" w:eastAsia="Times New Roman" w:hAnsi="Times New Roman" w:cs="Times New Roman"/>
          <w:bCs/>
          <w:color w:val="auto"/>
          <w:kern w:val="0"/>
          <w:sz w:val="22"/>
          <w:szCs w:val="22"/>
          <w:lang w:eastAsia="it-IT" w:bidi="ar-SA"/>
        </w:rPr>
        <w:t>dell’anticipazione</w:t>
      </w:r>
      <w:r w:rsidRPr="00D23D3A">
        <w:rPr>
          <w:rFonts w:ascii="Times New Roman" w:eastAsia="Times New Roman" w:hAnsi="Times New Roman" w:cs="Times New Roman"/>
          <w:bCs/>
          <w:color w:val="auto"/>
          <w:kern w:val="0"/>
          <w:sz w:val="22"/>
          <w:szCs w:val="22"/>
          <w:lang w:eastAsia="it-IT" w:bidi="ar-SA"/>
        </w:rPr>
        <w:t xml:space="preserve"> </w:t>
      </w:r>
      <w:r w:rsidR="004660A6" w:rsidRPr="00D23D3A">
        <w:rPr>
          <w:rFonts w:ascii="Times New Roman" w:eastAsia="Times New Roman" w:hAnsi="Times New Roman" w:cs="Times New Roman"/>
          <w:bCs/>
          <w:color w:val="auto"/>
          <w:kern w:val="0"/>
          <w:sz w:val="22"/>
          <w:szCs w:val="22"/>
          <w:lang w:eastAsia="it-IT" w:bidi="ar-SA"/>
        </w:rPr>
        <w:t>dev</w:t>
      </w:r>
      <w:r w:rsidR="00220BA8" w:rsidRPr="00D23D3A">
        <w:rPr>
          <w:rFonts w:ascii="Times New Roman" w:eastAsia="Times New Roman" w:hAnsi="Times New Roman" w:cs="Times New Roman"/>
          <w:bCs/>
          <w:color w:val="auto"/>
          <w:kern w:val="0"/>
          <w:sz w:val="22"/>
          <w:szCs w:val="22"/>
          <w:lang w:eastAsia="it-IT" w:bidi="ar-SA"/>
        </w:rPr>
        <w:t>e</w:t>
      </w:r>
      <w:r w:rsidR="004660A6" w:rsidRPr="00D23D3A">
        <w:rPr>
          <w:rFonts w:ascii="Times New Roman" w:eastAsia="Times New Roman" w:hAnsi="Times New Roman" w:cs="Times New Roman"/>
          <w:bCs/>
          <w:color w:val="auto"/>
          <w:kern w:val="0"/>
          <w:sz w:val="22"/>
          <w:szCs w:val="22"/>
          <w:lang w:eastAsia="it-IT" w:bidi="ar-SA"/>
        </w:rPr>
        <w:t xml:space="preserve"> </w:t>
      </w:r>
      <w:r w:rsidR="00167C17" w:rsidRPr="00D23D3A">
        <w:rPr>
          <w:rFonts w:ascii="Times New Roman" w:eastAsia="Times New Roman" w:hAnsi="Times New Roman" w:cs="Times New Roman"/>
          <w:bCs/>
          <w:color w:val="auto"/>
          <w:kern w:val="0"/>
          <w:sz w:val="22"/>
          <w:szCs w:val="22"/>
          <w:lang w:eastAsia="it-IT" w:bidi="ar-SA"/>
        </w:rPr>
        <w:t xml:space="preserve">essere </w:t>
      </w:r>
      <w:r w:rsidR="004660A6" w:rsidRPr="00D23D3A">
        <w:rPr>
          <w:rFonts w:ascii="Times New Roman" w:eastAsia="Times New Roman" w:hAnsi="Times New Roman" w:cs="Times New Roman"/>
          <w:bCs/>
          <w:color w:val="auto"/>
          <w:kern w:val="0"/>
          <w:sz w:val="22"/>
          <w:szCs w:val="22"/>
          <w:lang w:eastAsia="it-IT" w:bidi="ar-SA"/>
        </w:rPr>
        <w:t>redatt</w:t>
      </w:r>
      <w:r w:rsidR="00220BA8" w:rsidRPr="00D23D3A">
        <w:rPr>
          <w:rFonts w:ascii="Times New Roman" w:eastAsia="Times New Roman" w:hAnsi="Times New Roman" w:cs="Times New Roman"/>
          <w:bCs/>
          <w:color w:val="auto"/>
          <w:kern w:val="0"/>
          <w:sz w:val="22"/>
          <w:szCs w:val="22"/>
          <w:lang w:eastAsia="it-IT" w:bidi="ar-SA"/>
        </w:rPr>
        <w:t>a</w:t>
      </w:r>
      <w:r w:rsidR="004660A6" w:rsidRPr="00D23D3A">
        <w:rPr>
          <w:rFonts w:ascii="Times New Roman" w:eastAsia="Times New Roman" w:hAnsi="Times New Roman" w:cs="Times New Roman"/>
          <w:bCs/>
          <w:color w:val="auto"/>
          <w:kern w:val="0"/>
          <w:sz w:val="22"/>
          <w:szCs w:val="22"/>
          <w:lang w:eastAsia="it-IT" w:bidi="ar-SA"/>
        </w:rPr>
        <w:t xml:space="preserve"> </w:t>
      </w:r>
      <w:r w:rsidR="00167C17" w:rsidRPr="00D23D3A">
        <w:rPr>
          <w:rFonts w:ascii="Times New Roman" w:eastAsia="Times New Roman" w:hAnsi="Times New Roman" w:cs="Times New Roman"/>
          <w:bCs/>
          <w:color w:val="auto"/>
          <w:kern w:val="0"/>
          <w:sz w:val="22"/>
          <w:szCs w:val="22"/>
          <w:lang w:eastAsia="it-IT" w:bidi="ar-SA"/>
        </w:rPr>
        <w:t xml:space="preserve">secondo </w:t>
      </w:r>
      <w:r w:rsidR="00220BA8" w:rsidRPr="00D23D3A">
        <w:rPr>
          <w:rFonts w:ascii="Times New Roman" w:eastAsia="Times New Roman" w:hAnsi="Times New Roman" w:cs="Times New Roman"/>
          <w:bCs/>
          <w:color w:val="auto"/>
          <w:kern w:val="0"/>
          <w:sz w:val="22"/>
          <w:szCs w:val="22"/>
          <w:lang w:eastAsia="it-IT" w:bidi="ar-SA"/>
        </w:rPr>
        <w:t>lo</w:t>
      </w:r>
      <w:r w:rsidR="004660A6" w:rsidRPr="00D23D3A">
        <w:rPr>
          <w:rFonts w:ascii="Times New Roman" w:eastAsia="Times New Roman" w:hAnsi="Times New Roman" w:cs="Times New Roman"/>
          <w:bCs/>
          <w:color w:val="auto"/>
          <w:kern w:val="0"/>
          <w:sz w:val="22"/>
          <w:szCs w:val="22"/>
          <w:lang w:eastAsia="it-IT" w:bidi="ar-SA"/>
        </w:rPr>
        <w:t xml:space="preserve"> </w:t>
      </w:r>
      <w:r w:rsidR="00167C17" w:rsidRPr="00D23D3A">
        <w:rPr>
          <w:rFonts w:ascii="Times New Roman" w:eastAsia="Times New Roman" w:hAnsi="Times New Roman" w:cs="Times New Roman"/>
          <w:bCs/>
          <w:color w:val="auto"/>
          <w:kern w:val="0"/>
          <w:sz w:val="22"/>
          <w:szCs w:val="22"/>
          <w:lang w:eastAsia="it-IT" w:bidi="ar-SA"/>
        </w:rPr>
        <w:t>schem</w:t>
      </w:r>
      <w:r w:rsidR="004516CB" w:rsidRPr="00D23D3A">
        <w:rPr>
          <w:rFonts w:ascii="Times New Roman" w:eastAsia="Times New Roman" w:hAnsi="Times New Roman" w:cs="Times New Roman"/>
          <w:bCs/>
          <w:color w:val="auto"/>
          <w:kern w:val="0"/>
          <w:sz w:val="22"/>
          <w:szCs w:val="22"/>
          <w:lang w:eastAsia="it-IT" w:bidi="ar-SA"/>
        </w:rPr>
        <w:t>a</w:t>
      </w:r>
      <w:r w:rsidR="00167C17" w:rsidRPr="00D23D3A">
        <w:rPr>
          <w:rFonts w:ascii="Times New Roman" w:eastAsia="Times New Roman" w:hAnsi="Times New Roman" w:cs="Times New Roman"/>
          <w:bCs/>
          <w:color w:val="auto"/>
          <w:kern w:val="0"/>
          <w:sz w:val="22"/>
          <w:szCs w:val="22"/>
          <w:lang w:eastAsia="it-IT" w:bidi="ar-SA"/>
        </w:rPr>
        <w:t xml:space="preserve"> </w:t>
      </w:r>
      <w:r w:rsidR="000439F8" w:rsidRPr="00D23D3A">
        <w:rPr>
          <w:rFonts w:ascii="Times New Roman" w:eastAsia="Times New Roman" w:hAnsi="Times New Roman" w:cs="Times New Roman"/>
          <w:bCs/>
          <w:color w:val="auto"/>
          <w:kern w:val="0"/>
          <w:sz w:val="22"/>
          <w:szCs w:val="22"/>
          <w:lang w:eastAsia="it-IT" w:bidi="ar-SA"/>
        </w:rPr>
        <w:t>riportat</w:t>
      </w:r>
      <w:r w:rsidR="00220BA8" w:rsidRPr="00D23D3A">
        <w:rPr>
          <w:rFonts w:ascii="Times New Roman" w:eastAsia="Times New Roman" w:hAnsi="Times New Roman" w:cs="Times New Roman"/>
          <w:bCs/>
          <w:color w:val="auto"/>
          <w:kern w:val="0"/>
          <w:sz w:val="22"/>
          <w:szCs w:val="22"/>
          <w:lang w:eastAsia="it-IT" w:bidi="ar-SA"/>
        </w:rPr>
        <w:t>o</w:t>
      </w:r>
      <w:r w:rsidR="000439F8" w:rsidRPr="00D23D3A">
        <w:rPr>
          <w:rFonts w:ascii="Times New Roman" w:eastAsia="Times New Roman" w:hAnsi="Times New Roman" w:cs="Times New Roman"/>
          <w:bCs/>
          <w:color w:val="auto"/>
          <w:kern w:val="0"/>
          <w:sz w:val="22"/>
          <w:szCs w:val="22"/>
          <w:lang w:eastAsia="it-IT" w:bidi="ar-SA"/>
        </w:rPr>
        <w:t xml:space="preserve"> </w:t>
      </w:r>
      <w:r w:rsidR="00AC085F" w:rsidRPr="00D23D3A">
        <w:rPr>
          <w:rFonts w:ascii="Times New Roman" w:eastAsia="Times New Roman" w:hAnsi="Times New Roman" w:cs="Times New Roman"/>
          <w:bCs/>
          <w:color w:val="auto"/>
          <w:kern w:val="0"/>
          <w:sz w:val="22"/>
          <w:szCs w:val="22"/>
          <w:lang w:eastAsia="it-IT" w:bidi="ar-SA"/>
        </w:rPr>
        <w:t>in allegato</w:t>
      </w:r>
      <w:r w:rsidR="000439F8" w:rsidRPr="00D23D3A">
        <w:rPr>
          <w:rFonts w:ascii="Times New Roman" w:eastAsia="Times New Roman" w:hAnsi="Times New Roman" w:cs="Times New Roman"/>
          <w:bCs/>
          <w:color w:val="auto"/>
          <w:kern w:val="0"/>
          <w:sz w:val="22"/>
          <w:szCs w:val="22"/>
          <w:lang w:eastAsia="it-IT" w:bidi="ar-SA"/>
        </w:rPr>
        <w:t xml:space="preserve"> </w:t>
      </w:r>
      <w:r w:rsidR="00E42180" w:rsidRPr="00D23D3A">
        <w:rPr>
          <w:rFonts w:ascii="Times New Roman" w:eastAsia="Times New Roman" w:hAnsi="Times New Roman" w:cs="Times New Roman"/>
          <w:bCs/>
          <w:color w:val="auto"/>
          <w:kern w:val="0"/>
          <w:sz w:val="22"/>
          <w:szCs w:val="22"/>
          <w:lang w:eastAsia="it-IT" w:bidi="ar-SA"/>
        </w:rPr>
        <w:t xml:space="preserve">alle </w:t>
      </w:r>
      <w:r w:rsidR="004516CB" w:rsidRPr="00D23D3A">
        <w:rPr>
          <w:rFonts w:ascii="Times New Roman" w:eastAsia="Times New Roman" w:hAnsi="Times New Roman" w:cs="Times New Roman"/>
          <w:bCs/>
          <w:color w:val="auto"/>
          <w:kern w:val="0"/>
          <w:sz w:val="22"/>
          <w:szCs w:val="22"/>
          <w:lang w:eastAsia="it-IT" w:bidi="ar-SA"/>
        </w:rPr>
        <w:t>“</w:t>
      </w:r>
      <w:r w:rsidR="00E42180" w:rsidRPr="00D23D3A">
        <w:rPr>
          <w:rFonts w:ascii="Times New Roman" w:eastAsia="Times New Roman" w:hAnsi="Times New Roman" w:cs="Times New Roman"/>
          <w:bCs/>
          <w:color w:val="auto"/>
          <w:kern w:val="0"/>
          <w:sz w:val="22"/>
          <w:szCs w:val="22"/>
          <w:lang w:eastAsia="it-IT" w:bidi="ar-SA"/>
        </w:rPr>
        <w:t>Condizioni generali per il finanziamento</w:t>
      </w:r>
      <w:r w:rsidR="004516CB" w:rsidRPr="00D23D3A">
        <w:rPr>
          <w:rFonts w:ascii="Times New Roman" w:eastAsia="Times New Roman" w:hAnsi="Times New Roman" w:cs="Times New Roman"/>
          <w:bCs/>
          <w:color w:val="auto"/>
          <w:kern w:val="0"/>
          <w:sz w:val="22"/>
          <w:szCs w:val="22"/>
          <w:lang w:eastAsia="it-IT" w:bidi="ar-SA"/>
        </w:rPr>
        <w:t>”</w:t>
      </w:r>
      <w:r w:rsidR="00AC085F" w:rsidRPr="00D23D3A">
        <w:rPr>
          <w:rFonts w:ascii="Times New Roman" w:eastAsia="Times New Roman" w:hAnsi="Times New Roman" w:cs="Times New Roman"/>
          <w:bCs/>
          <w:color w:val="auto"/>
          <w:kern w:val="0"/>
          <w:sz w:val="22"/>
          <w:szCs w:val="22"/>
          <w:lang w:eastAsia="it-IT" w:bidi="ar-SA"/>
        </w:rPr>
        <w:t xml:space="preserve"> dell’Avviso n. </w:t>
      </w:r>
      <w:r w:rsidR="004B6CE7">
        <w:rPr>
          <w:rFonts w:ascii="Times New Roman" w:eastAsia="Times New Roman" w:hAnsi="Times New Roman" w:cs="Times New Roman"/>
          <w:bCs/>
          <w:color w:val="auto"/>
          <w:kern w:val="0"/>
          <w:sz w:val="22"/>
          <w:szCs w:val="22"/>
          <w:lang w:eastAsia="it-IT" w:bidi="ar-SA"/>
        </w:rPr>
        <w:t>4/2025</w:t>
      </w:r>
      <w:r w:rsidR="00FF6DC5" w:rsidRPr="00D23D3A">
        <w:rPr>
          <w:rFonts w:ascii="Times New Roman" w:eastAsia="Times New Roman" w:hAnsi="Times New Roman" w:cs="Times New Roman"/>
          <w:bCs/>
          <w:color w:val="auto"/>
          <w:kern w:val="0"/>
          <w:sz w:val="22"/>
          <w:szCs w:val="22"/>
          <w:lang w:eastAsia="it-IT" w:bidi="ar-SA"/>
        </w:rPr>
        <w:t>.</w:t>
      </w:r>
      <w:r w:rsidR="004D3E7A" w:rsidRPr="00D23D3A">
        <w:rPr>
          <w:rFonts w:ascii="Times New Roman" w:eastAsia="Times New Roman" w:hAnsi="Times New Roman" w:cs="Times New Roman"/>
          <w:bCs/>
          <w:color w:val="auto"/>
          <w:kern w:val="0"/>
          <w:sz w:val="22"/>
          <w:szCs w:val="22"/>
          <w:lang w:eastAsia="it-IT" w:bidi="ar-SA"/>
        </w:rPr>
        <w:t xml:space="preserve"> </w:t>
      </w:r>
      <w:r w:rsidR="004516CB" w:rsidRPr="00D23D3A">
        <w:rPr>
          <w:rFonts w:ascii="Times New Roman" w:eastAsia="Times New Roman" w:hAnsi="Times New Roman" w:cs="Times New Roman"/>
          <w:bCs/>
          <w:color w:val="auto"/>
          <w:kern w:val="0"/>
          <w:sz w:val="22"/>
          <w:szCs w:val="22"/>
          <w:lang w:eastAsia="it-IT" w:bidi="ar-SA"/>
        </w:rPr>
        <w:t>La garanzia deve essere presentata a Fondimpresa in originale, con le modalità indicate nelle “Linee Guida alla gestione e rendicontazione del Piano formativo”, sottoscritta dal fideiussore e dal contraente con firma digitale ai sensi di legge</w:t>
      </w:r>
      <w:r w:rsidR="0024521E" w:rsidRPr="00D23D3A">
        <w:rPr>
          <w:rFonts w:ascii="Times New Roman" w:eastAsia="Times New Roman" w:hAnsi="Times New Roman" w:cs="Times New Roman"/>
          <w:bCs/>
          <w:color w:val="auto"/>
          <w:kern w:val="0"/>
          <w:sz w:val="22"/>
          <w:szCs w:val="22"/>
          <w:lang w:eastAsia="it-IT" w:bidi="ar-SA"/>
        </w:rPr>
        <w:t xml:space="preserve"> esclusivamente in formato PADES</w:t>
      </w:r>
      <w:r w:rsidR="004516CB" w:rsidRPr="00D23D3A">
        <w:rPr>
          <w:rFonts w:ascii="Times New Roman" w:eastAsia="Times New Roman" w:hAnsi="Times New Roman" w:cs="Times New Roman"/>
          <w:bCs/>
          <w:color w:val="auto"/>
          <w:kern w:val="0"/>
          <w:sz w:val="22"/>
          <w:szCs w:val="22"/>
          <w:lang w:eastAsia="it-IT" w:bidi="ar-SA"/>
        </w:rPr>
        <w:t xml:space="preserve">. Se la fideiussione </w:t>
      </w:r>
      <w:r w:rsidR="00F07E22" w:rsidRPr="00D23D3A">
        <w:rPr>
          <w:rFonts w:ascii="Times New Roman" w:eastAsia="Times New Roman" w:hAnsi="Times New Roman" w:cs="Times New Roman"/>
          <w:bCs/>
          <w:color w:val="auto"/>
          <w:kern w:val="0"/>
          <w:sz w:val="22"/>
          <w:szCs w:val="22"/>
          <w:lang w:eastAsia="it-IT" w:bidi="ar-SA"/>
        </w:rPr>
        <w:t xml:space="preserve">non </w:t>
      </w:r>
      <w:r w:rsidR="004516CB" w:rsidRPr="00D23D3A">
        <w:rPr>
          <w:rFonts w:ascii="Times New Roman" w:eastAsia="Times New Roman" w:hAnsi="Times New Roman" w:cs="Times New Roman"/>
          <w:bCs/>
          <w:color w:val="auto"/>
          <w:kern w:val="0"/>
          <w:sz w:val="22"/>
          <w:szCs w:val="22"/>
          <w:lang w:eastAsia="it-IT" w:bidi="ar-SA"/>
        </w:rPr>
        <w:t xml:space="preserve">reca l’autentica notarile dei poteri di firma del fideiussore Fondimpresa </w:t>
      </w:r>
      <w:r w:rsidR="00F07E22" w:rsidRPr="00D23D3A">
        <w:rPr>
          <w:rFonts w:ascii="Times New Roman" w:eastAsia="Times New Roman" w:hAnsi="Times New Roman" w:cs="Times New Roman"/>
          <w:bCs/>
          <w:color w:val="auto"/>
          <w:kern w:val="0"/>
          <w:sz w:val="22"/>
          <w:szCs w:val="22"/>
          <w:lang w:eastAsia="it-IT" w:bidi="ar-SA"/>
        </w:rPr>
        <w:t>non</w:t>
      </w:r>
      <w:r w:rsidR="004516CB" w:rsidRPr="00D23D3A">
        <w:rPr>
          <w:rFonts w:ascii="Times New Roman" w:eastAsia="Times New Roman" w:hAnsi="Times New Roman" w:cs="Times New Roman"/>
          <w:bCs/>
          <w:color w:val="auto"/>
          <w:kern w:val="0"/>
          <w:sz w:val="22"/>
          <w:szCs w:val="22"/>
          <w:lang w:eastAsia="it-IT" w:bidi="ar-SA"/>
        </w:rPr>
        <w:t xml:space="preserve"> proceder</w:t>
      </w:r>
      <w:r w:rsidR="00F07E22" w:rsidRPr="00D23D3A">
        <w:rPr>
          <w:rFonts w:ascii="Times New Roman" w:eastAsia="Times New Roman" w:hAnsi="Times New Roman" w:cs="Times New Roman"/>
          <w:bCs/>
          <w:color w:val="auto"/>
          <w:kern w:val="0"/>
          <w:sz w:val="22"/>
          <w:szCs w:val="22"/>
          <w:lang w:eastAsia="it-IT" w:bidi="ar-SA"/>
        </w:rPr>
        <w:t>à</w:t>
      </w:r>
      <w:r w:rsidR="004516CB" w:rsidRPr="00D23D3A">
        <w:rPr>
          <w:rFonts w:ascii="Times New Roman" w:eastAsia="Times New Roman" w:hAnsi="Times New Roman" w:cs="Times New Roman"/>
          <w:bCs/>
          <w:color w:val="auto"/>
          <w:kern w:val="0"/>
          <w:sz w:val="22"/>
          <w:szCs w:val="22"/>
          <w:lang w:eastAsia="it-IT" w:bidi="ar-SA"/>
        </w:rPr>
        <w:t xml:space="preserve"> all’erogazione </w:t>
      </w:r>
      <w:r w:rsidR="00F07E22" w:rsidRPr="00D23D3A">
        <w:rPr>
          <w:rFonts w:ascii="Times New Roman" w:eastAsia="Times New Roman" w:hAnsi="Times New Roman" w:cs="Times New Roman"/>
          <w:bCs/>
          <w:color w:val="auto"/>
          <w:kern w:val="0"/>
          <w:sz w:val="22"/>
          <w:szCs w:val="22"/>
          <w:lang w:eastAsia="it-IT" w:bidi="ar-SA"/>
        </w:rPr>
        <w:t>dell’anticipo</w:t>
      </w:r>
      <w:r w:rsidR="004516CB" w:rsidRPr="00D23D3A">
        <w:rPr>
          <w:rFonts w:ascii="Times New Roman" w:eastAsia="Times New Roman" w:hAnsi="Times New Roman" w:cs="Times New Roman"/>
          <w:bCs/>
          <w:color w:val="auto"/>
          <w:kern w:val="0"/>
          <w:sz w:val="22"/>
          <w:szCs w:val="22"/>
          <w:lang w:eastAsia="it-IT" w:bidi="ar-SA"/>
        </w:rPr>
        <w:t xml:space="preserve">. </w:t>
      </w:r>
      <w:r w:rsidR="000A7D3D" w:rsidRPr="00D23D3A">
        <w:rPr>
          <w:rFonts w:ascii="Times New Roman" w:eastAsia="Times New Roman" w:hAnsi="Times New Roman" w:cs="Times New Roman"/>
          <w:bCs/>
          <w:color w:val="auto"/>
          <w:kern w:val="0"/>
          <w:sz w:val="22"/>
          <w:szCs w:val="22"/>
          <w:lang w:eastAsia="it-IT" w:bidi="ar-SA"/>
        </w:rPr>
        <w:t xml:space="preserve">Nell’ambito delle fideiussioni assicurative sono accettate esclusivamente quelle rilasciate da compagnie di assicurazione autorizzate all'esercizio del ramo 15 Cauzione ed iscritte nell'Albo Imprese tenuto dall'IVASS (ex ISVAP) che abbiano conseguito una raccolta premi, riscontrabile dall'ultimo bilancio pubblicato, di almeno 500 mila euro. </w:t>
      </w:r>
      <w:r w:rsidRPr="00D23D3A">
        <w:rPr>
          <w:rFonts w:ascii="Times New Roman" w:eastAsia="Times New Roman" w:hAnsi="Times New Roman" w:cs="Times New Roman"/>
          <w:bCs/>
          <w:color w:val="auto"/>
          <w:kern w:val="0"/>
          <w:sz w:val="22"/>
          <w:szCs w:val="22"/>
          <w:lang w:eastAsia="it-IT" w:bidi="ar-SA"/>
        </w:rPr>
        <w:t>La mancata presentazione delle fideiussioni</w:t>
      </w:r>
      <w:r w:rsidR="00393470" w:rsidRPr="00D23D3A">
        <w:rPr>
          <w:rFonts w:ascii="Times New Roman" w:eastAsia="Times New Roman" w:hAnsi="Times New Roman" w:cs="Times New Roman"/>
          <w:bCs/>
          <w:color w:val="auto"/>
          <w:kern w:val="0"/>
          <w:sz w:val="22"/>
          <w:szCs w:val="22"/>
          <w:lang w:eastAsia="it-IT" w:bidi="ar-SA"/>
        </w:rPr>
        <w:t>, con le modalità indicate nelle “Linee Guida alla gestione e rendicontazione del Piano formativo”,</w:t>
      </w:r>
      <w:r w:rsidRPr="00D23D3A">
        <w:rPr>
          <w:rFonts w:ascii="Times New Roman" w:eastAsia="Times New Roman" w:hAnsi="Times New Roman" w:cs="Times New Roman"/>
          <w:bCs/>
          <w:color w:val="auto"/>
          <w:kern w:val="0"/>
          <w:sz w:val="22"/>
          <w:szCs w:val="22"/>
          <w:lang w:eastAsia="it-IT" w:bidi="ar-SA"/>
        </w:rPr>
        <w:t xml:space="preserve"> o la presentazione</w:t>
      </w:r>
      <w:r w:rsidR="00932441" w:rsidRPr="00D23D3A">
        <w:rPr>
          <w:rFonts w:ascii="Times New Roman" w:eastAsia="Times New Roman" w:hAnsi="Times New Roman" w:cs="Times New Roman"/>
          <w:bCs/>
          <w:color w:val="auto"/>
          <w:kern w:val="0"/>
          <w:sz w:val="22"/>
          <w:szCs w:val="22"/>
          <w:lang w:eastAsia="it-IT" w:bidi="ar-SA"/>
        </w:rPr>
        <w:t xml:space="preserve"> </w:t>
      </w:r>
      <w:r w:rsidRPr="00D23D3A">
        <w:rPr>
          <w:rFonts w:ascii="Times New Roman" w:eastAsia="Times New Roman" w:hAnsi="Times New Roman" w:cs="Times New Roman"/>
          <w:bCs/>
          <w:color w:val="auto"/>
          <w:kern w:val="0"/>
          <w:sz w:val="22"/>
          <w:szCs w:val="22"/>
          <w:lang w:eastAsia="it-IT" w:bidi="ar-SA"/>
        </w:rPr>
        <w:t>di fideiussioni non adeguate non consent</w:t>
      </w:r>
      <w:r w:rsidR="00F464BE" w:rsidRPr="00D23D3A">
        <w:rPr>
          <w:rFonts w:ascii="Times New Roman" w:eastAsia="Times New Roman" w:hAnsi="Times New Roman" w:cs="Times New Roman"/>
          <w:bCs/>
          <w:color w:val="auto"/>
          <w:kern w:val="0"/>
          <w:sz w:val="22"/>
          <w:szCs w:val="22"/>
          <w:lang w:eastAsia="it-IT" w:bidi="ar-SA"/>
        </w:rPr>
        <w:t>e</w:t>
      </w:r>
      <w:r w:rsidRPr="00D23D3A">
        <w:rPr>
          <w:rFonts w:ascii="Times New Roman" w:eastAsia="Times New Roman" w:hAnsi="Times New Roman" w:cs="Times New Roman"/>
          <w:bCs/>
          <w:color w:val="auto"/>
          <w:kern w:val="0"/>
          <w:sz w:val="22"/>
          <w:szCs w:val="22"/>
          <w:lang w:eastAsia="it-IT" w:bidi="ar-SA"/>
        </w:rPr>
        <w:t xml:space="preserve"> la corresponsione </w:t>
      </w:r>
      <w:r w:rsidR="00AD6AF3" w:rsidRPr="00D23D3A">
        <w:rPr>
          <w:rFonts w:ascii="Times New Roman" w:eastAsia="Times New Roman" w:hAnsi="Times New Roman" w:cs="Times New Roman"/>
          <w:bCs/>
          <w:color w:val="auto"/>
          <w:kern w:val="0"/>
          <w:sz w:val="22"/>
          <w:szCs w:val="22"/>
          <w:lang w:eastAsia="it-IT" w:bidi="ar-SA"/>
        </w:rPr>
        <w:t>dell</w:t>
      </w:r>
      <w:r w:rsidR="004516CB" w:rsidRPr="00D23D3A">
        <w:rPr>
          <w:rFonts w:ascii="Times New Roman" w:eastAsia="Times New Roman" w:hAnsi="Times New Roman" w:cs="Times New Roman"/>
          <w:bCs/>
          <w:color w:val="auto"/>
          <w:kern w:val="0"/>
          <w:sz w:val="22"/>
          <w:szCs w:val="22"/>
          <w:lang w:eastAsia="it-IT" w:bidi="ar-SA"/>
        </w:rPr>
        <w:t>a</w:t>
      </w:r>
      <w:r w:rsidR="00AD6AF3" w:rsidRPr="00D23D3A">
        <w:rPr>
          <w:rFonts w:ascii="Times New Roman" w:eastAsia="Times New Roman" w:hAnsi="Times New Roman" w:cs="Times New Roman"/>
          <w:bCs/>
          <w:color w:val="auto"/>
          <w:kern w:val="0"/>
          <w:sz w:val="22"/>
          <w:szCs w:val="22"/>
          <w:lang w:eastAsia="it-IT" w:bidi="ar-SA"/>
        </w:rPr>
        <w:t xml:space="preserve"> rat</w:t>
      </w:r>
      <w:r w:rsidR="004516CB" w:rsidRPr="00D23D3A">
        <w:rPr>
          <w:rFonts w:ascii="Times New Roman" w:eastAsia="Times New Roman" w:hAnsi="Times New Roman" w:cs="Times New Roman"/>
          <w:bCs/>
          <w:color w:val="auto"/>
          <w:kern w:val="0"/>
          <w:sz w:val="22"/>
          <w:szCs w:val="22"/>
          <w:lang w:eastAsia="it-IT" w:bidi="ar-SA"/>
        </w:rPr>
        <w:t>a</w:t>
      </w:r>
      <w:r w:rsidR="00932441" w:rsidRPr="00D23D3A">
        <w:rPr>
          <w:rFonts w:ascii="Times New Roman" w:eastAsia="Times New Roman" w:hAnsi="Times New Roman" w:cs="Times New Roman"/>
          <w:bCs/>
          <w:color w:val="auto"/>
          <w:kern w:val="0"/>
          <w:sz w:val="22"/>
          <w:szCs w:val="22"/>
          <w:lang w:eastAsia="it-IT" w:bidi="ar-SA"/>
        </w:rPr>
        <w:t xml:space="preserve"> </w:t>
      </w:r>
      <w:r w:rsidRPr="00D23D3A">
        <w:rPr>
          <w:rFonts w:ascii="Times New Roman" w:eastAsia="Times New Roman" w:hAnsi="Times New Roman" w:cs="Times New Roman"/>
          <w:bCs/>
          <w:color w:val="auto"/>
          <w:kern w:val="0"/>
          <w:sz w:val="22"/>
          <w:szCs w:val="22"/>
          <w:lang w:eastAsia="it-IT" w:bidi="ar-SA"/>
        </w:rPr>
        <w:t>di cui al comma precedente.</w:t>
      </w:r>
    </w:p>
    <w:p w14:paraId="12488377" w14:textId="77777777" w:rsidR="00D574B3" w:rsidRPr="00D23D3A" w:rsidRDefault="00D574B3" w:rsidP="00C31BBF">
      <w:pPr>
        <w:pStyle w:val="Corpotesto"/>
        <w:spacing w:after="0"/>
        <w:ind w:left="567"/>
        <w:rPr>
          <w:rFonts w:ascii="Times New Roman" w:hAnsi="Times New Roman"/>
          <w:bCs/>
          <w:color w:val="auto"/>
          <w:sz w:val="22"/>
          <w:szCs w:val="22"/>
        </w:rPr>
      </w:pPr>
      <w:r w:rsidRPr="00D23D3A">
        <w:rPr>
          <w:rFonts w:ascii="Times New Roman" w:hAnsi="Times New Roman"/>
          <w:color w:val="auto"/>
          <w:sz w:val="22"/>
          <w:szCs w:val="22"/>
        </w:rPr>
        <w:t>3. Le anticipazioni in favore delle associazioni temporanee e dei consorzi potranno essere erogat</w:t>
      </w:r>
      <w:r w:rsidR="0077760F" w:rsidRPr="00D23D3A">
        <w:rPr>
          <w:rFonts w:ascii="Times New Roman" w:hAnsi="Times New Roman"/>
          <w:color w:val="auto"/>
          <w:sz w:val="22"/>
          <w:szCs w:val="22"/>
        </w:rPr>
        <w:t>e</w:t>
      </w:r>
      <w:r w:rsidRPr="00D23D3A">
        <w:rPr>
          <w:rFonts w:ascii="Times New Roman" w:hAnsi="Times New Roman"/>
          <w:color w:val="auto"/>
          <w:sz w:val="22"/>
          <w:szCs w:val="22"/>
        </w:rPr>
        <w:t xml:space="preserve"> per ciascun componente sino a concorrenza dell’importo corrispondente alla quota di partecipazione indicata in sede di presentazione del Piano. A consuntivo, sarà invece possibile una rimodulazione delle quote di partecipazione, sempre nel rispetto della qualificazione e della classe di importo posseduta da ciascun componente di cui alla lettera b) dell’art. 11 dell’Avviso.</w:t>
      </w:r>
    </w:p>
    <w:p w14:paraId="02E81CB7" w14:textId="77777777" w:rsidR="000A7D3D" w:rsidRPr="00D23D3A" w:rsidRDefault="00D574B3" w:rsidP="00256DE8">
      <w:pPr>
        <w:autoSpaceDE w:val="0"/>
        <w:autoSpaceDN w:val="0"/>
        <w:adjustRightInd w:val="0"/>
        <w:spacing w:line="360" w:lineRule="auto"/>
        <w:ind w:left="540"/>
        <w:jc w:val="both"/>
        <w:rPr>
          <w:sz w:val="22"/>
          <w:szCs w:val="22"/>
        </w:rPr>
      </w:pPr>
      <w:r w:rsidRPr="00D23D3A">
        <w:rPr>
          <w:sz w:val="22"/>
          <w:szCs w:val="22"/>
        </w:rPr>
        <w:t>4</w:t>
      </w:r>
      <w:r w:rsidR="001B7A33" w:rsidRPr="00D23D3A">
        <w:rPr>
          <w:sz w:val="22"/>
          <w:szCs w:val="22"/>
        </w:rPr>
        <w:t>. Tutti i pagamenti sono comunque subordinati alla disponibilità presso</w:t>
      </w:r>
      <w:r w:rsidR="009E12FB" w:rsidRPr="00D23D3A">
        <w:rPr>
          <w:sz w:val="22"/>
          <w:szCs w:val="22"/>
        </w:rPr>
        <w:t xml:space="preserve"> </w:t>
      </w:r>
      <w:r w:rsidR="001B7A33" w:rsidRPr="00D23D3A">
        <w:rPr>
          <w:sz w:val="22"/>
          <w:szCs w:val="22"/>
        </w:rPr>
        <w:t xml:space="preserve">Fondimpresa delle corrispondenti somme </w:t>
      </w:r>
      <w:r w:rsidR="00DB4025" w:rsidRPr="00D23D3A">
        <w:rPr>
          <w:bCs/>
          <w:sz w:val="22"/>
          <w:szCs w:val="22"/>
        </w:rPr>
        <w:t>trasferite dall’INPS.</w:t>
      </w:r>
      <w:r w:rsidR="001B7A33" w:rsidRPr="00D23D3A">
        <w:rPr>
          <w:sz w:val="22"/>
          <w:szCs w:val="22"/>
        </w:rPr>
        <w:t xml:space="preserve"> </w:t>
      </w:r>
      <w:r w:rsidR="00602919" w:rsidRPr="00D23D3A">
        <w:rPr>
          <w:sz w:val="22"/>
          <w:szCs w:val="22"/>
        </w:rPr>
        <w:t>Tutti g</w:t>
      </w:r>
      <w:r w:rsidR="001B7A33" w:rsidRPr="00D23D3A">
        <w:rPr>
          <w:sz w:val="22"/>
          <w:szCs w:val="22"/>
        </w:rPr>
        <w:t>li oneri finanziari</w:t>
      </w:r>
      <w:r w:rsidR="004660A6" w:rsidRPr="00D23D3A">
        <w:rPr>
          <w:sz w:val="22"/>
          <w:szCs w:val="22"/>
        </w:rPr>
        <w:t>, ivi compresi quelli derivanti da eventuali ritardi nella corresponsione dei pagamenti,</w:t>
      </w:r>
      <w:r w:rsidR="001B7A33" w:rsidRPr="00D23D3A">
        <w:rPr>
          <w:sz w:val="22"/>
          <w:szCs w:val="22"/>
        </w:rPr>
        <w:t xml:space="preserve"> </w:t>
      </w:r>
      <w:r w:rsidR="004730EE" w:rsidRPr="00D23D3A">
        <w:rPr>
          <w:sz w:val="22"/>
          <w:szCs w:val="22"/>
        </w:rPr>
        <w:t>sono</w:t>
      </w:r>
      <w:r w:rsidR="001B7A33" w:rsidRPr="00D23D3A">
        <w:rPr>
          <w:sz w:val="22"/>
          <w:szCs w:val="22"/>
        </w:rPr>
        <w:t xml:space="preserve"> a carico del Soggetto</w:t>
      </w:r>
      <w:r w:rsidR="009E12FB" w:rsidRPr="00D23D3A">
        <w:rPr>
          <w:sz w:val="22"/>
          <w:szCs w:val="22"/>
        </w:rPr>
        <w:t xml:space="preserve"> </w:t>
      </w:r>
      <w:r w:rsidR="00275A78" w:rsidRPr="00D23D3A">
        <w:rPr>
          <w:sz w:val="22"/>
          <w:szCs w:val="22"/>
        </w:rPr>
        <w:t>Attuatore</w:t>
      </w:r>
      <w:r w:rsidR="000A7D3D" w:rsidRPr="00D23D3A">
        <w:rPr>
          <w:sz w:val="22"/>
          <w:szCs w:val="22"/>
        </w:rPr>
        <w:t xml:space="preserve">. Gli oneri fideiussori per le garanzie richieste nel presente articolo sono </w:t>
      </w:r>
      <w:r w:rsidR="00220BA8" w:rsidRPr="00D23D3A">
        <w:rPr>
          <w:sz w:val="22"/>
          <w:szCs w:val="22"/>
        </w:rPr>
        <w:t>n</w:t>
      </w:r>
      <w:r w:rsidR="000A7D3D" w:rsidRPr="00D23D3A">
        <w:rPr>
          <w:sz w:val="22"/>
          <w:szCs w:val="22"/>
        </w:rPr>
        <w:t>ei costi ammissibili previst</w:t>
      </w:r>
      <w:r w:rsidR="00220BA8" w:rsidRPr="00D23D3A">
        <w:rPr>
          <w:sz w:val="22"/>
          <w:szCs w:val="22"/>
        </w:rPr>
        <w:t>i</w:t>
      </w:r>
      <w:r w:rsidR="000A7D3D" w:rsidRPr="00D23D3A">
        <w:rPr>
          <w:sz w:val="22"/>
          <w:szCs w:val="22"/>
        </w:rPr>
        <w:t xml:space="preserve"> dall’articolo </w:t>
      </w:r>
      <w:r w:rsidR="00220BA8" w:rsidRPr="00D23D3A">
        <w:rPr>
          <w:sz w:val="22"/>
          <w:szCs w:val="22"/>
        </w:rPr>
        <w:t>9</w:t>
      </w:r>
      <w:r w:rsidR="000A7D3D" w:rsidRPr="00D23D3A">
        <w:rPr>
          <w:sz w:val="22"/>
          <w:szCs w:val="22"/>
        </w:rPr>
        <w:t xml:space="preserve"> dell’Avviso</w:t>
      </w:r>
      <w:r w:rsidR="00220BA8" w:rsidRPr="00D23D3A">
        <w:rPr>
          <w:sz w:val="22"/>
          <w:szCs w:val="22"/>
        </w:rPr>
        <w:t xml:space="preserve"> e dal piano dei conti riportato nelle “Linee Guida”</w:t>
      </w:r>
      <w:r w:rsidR="000A7D3D" w:rsidRPr="00D23D3A">
        <w:rPr>
          <w:sz w:val="22"/>
          <w:szCs w:val="22"/>
        </w:rPr>
        <w:t xml:space="preserve">. </w:t>
      </w:r>
    </w:p>
    <w:p w14:paraId="28011F9D" w14:textId="77777777" w:rsidR="00E2590E" w:rsidRDefault="00D574B3" w:rsidP="00E2590E">
      <w:pPr>
        <w:autoSpaceDE w:val="0"/>
        <w:autoSpaceDN w:val="0"/>
        <w:adjustRightInd w:val="0"/>
        <w:spacing w:line="360" w:lineRule="auto"/>
        <w:ind w:left="540"/>
        <w:jc w:val="both"/>
        <w:rPr>
          <w:sz w:val="22"/>
          <w:szCs w:val="22"/>
        </w:rPr>
      </w:pPr>
      <w:r w:rsidRPr="00D23D3A">
        <w:rPr>
          <w:sz w:val="22"/>
          <w:szCs w:val="22"/>
        </w:rPr>
        <w:t>5</w:t>
      </w:r>
      <w:r w:rsidR="00A60929" w:rsidRPr="00D23D3A">
        <w:rPr>
          <w:sz w:val="22"/>
          <w:szCs w:val="22"/>
        </w:rPr>
        <w:t xml:space="preserve">. </w:t>
      </w:r>
      <w:r w:rsidR="00E2590E" w:rsidRPr="00D23D3A">
        <w:rPr>
          <w:sz w:val="22"/>
          <w:szCs w:val="22"/>
        </w:rPr>
        <w:t xml:space="preserve">I pagamenti sono corrisposti da Fondimpresa esclusivamente al Soggetto capofila, a mezzo bonifico bancario sul conto corrente </w:t>
      </w:r>
      <w:r w:rsidR="00E2590E" w:rsidRPr="00A65ACE">
        <w:rPr>
          <w:sz w:val="22"/>
          <w:szCs w:val="22"/>
        </w:rPr>
        <w:t>indicato dal Soggetto Attuatore nella piattaforma informatica al momento dell’approvazione finale del piano.</w:t>
      </w:r>
    </w:p>
    <w:p w14:paraId="57BDD107" w14:textId="4E2694AA" w:rsidR="001B7A33" w:rsidRPr="00D23D3A" w:rsidRDefault="00D574B3" w:rsidP="00E2590E">
      <w:pPr>
        <w:autoSpaceDE w:val="0"/>
        <w:autoSpaceDN w:val="0"/>
        <w:adjustRightInd w:val="0"/>
        <w:spacing w:line="360" w:lineRule="auto"/>
        <w:ind w:left="540"/>
        <w:jc w:val="both"/>
        <w:rPr>
          <w:sz w:val="22"/>
          <w:szCs w:val="22"/>
        </w:rPr>
      </w:pPr>
      <w:r w:rsidRPr="00D23D3A">
        <w:rPr>
          <w:sz w:val="22"/>
          <w:szCs w:val="22"/>
        </w:rPr>
        <w:t>6</w:t>
      </w:r>
      <w:r w:rsidR="001B7A33" w:rsidRPr="00D23D3A">
        <w:rPr>
          <w:sz w:val="22"/>
          <w:szCs w:val="22"/>
        </w:rPr>
        <w:t xml:space="preserve">. I crediti derivanti dalla presente </w:t>
      </w:r>
      <w:r w:rsidR="00AA4143" w:rsidRPr="00D23D3A">
        <w:rPr>
          <w:sz w:val="22"/>
          <w:szCs w:val="22"/>
        </w:rPr>
        <w:t>procedura</w:t>
      </w:r>
      <w:r w:rsidR="001B7A33" w:rsidRPr="00D23D3A">
        <w:rPr>
          <w:sz w:val="22"/>
          <w:szCs w:val="22"/>
        </w:rPr>
        <w:t xml:space="preserve"> non </w:t>
      </w:r>
      <w:r w:rsidR="004730EE" w:rsidRPr="00D23D3A">
        <w:rPr>
          <w:sz w:val="22"/>
          <w:szCs w:val="22"/>
        </w:rPr>
        <w:t>possono</w:t>
      </w:r>
      <w:r w:rsidR="001B7A33" w:rsidRPr="00D23D3A">
        <w:rPr>
          <w:sz w:val="22"/>
          <w:szCs w:val="22"/>
        </w:rPr>
        <w:t xml:space="preserve"> essere</w:t>
      </w:r>
      <w:r w:rsidR="0068456B" w:rsidRPr="00D23D3A">
        <w:rPr>
          <w:sz w:val="22"/>
          <w:szCs w:val="22"/>
        </w:rPr>
        <w:t xml:space="preserve"> </w:t>
      </w:r>
      <w:r w:rsidR="001B7A33" w:rsidRPr="00D23D3A">
        <w:rPr>
          <w:sz w:val="22"/>
          <w:szCs w:val="22"/>
        </w:rPr>
        <w:t>ceduti a terzi, salvo espressa aut</w:t>
      </w:r>
      <w:r w:rsidR="00F836BF" w:rsidRPr="00D23D3A">
        <w:rPr>
          <w:sz w:val="22"/>
          <w:szCs w:val="22"/>
        </w:rPr>
        <w:t>orizzazione preventiva di</w:t>
      </w:r>
      <w:r w:rsidR="00A60929" w:rsidRPr="00D23D3A">
        <w:rPr>
          <w:sz w:val="22"/>
          <w:szCs w:val="22"/>
        </w:rPr>
        <w:t xml:space="preserve"> Fondimpresa</w:t>
      </w:r>
      <w:r w:rsidR="001B7A33" w:rsidRPr="00D23D3A">
        <w:rPr>
          <w:sz w:val="22"/>
          <w:szCs w:val="22"/>
        </w:rPr>
        <w:t>.</w:t>
      </w:r>
    </w:p>
    <w:p w14:paraId="2808D615" w14:textId="77777777" w:rsidR="00FF685C" w:rsidRPr="00D23D3A" w:rsidRDefault="00FF685C" w:rsidP="00256DE8">
      <w:pPr>
        <w:autoSpaceDE w:val="0"/>
        <w:autoSpaceDN w:val="0"/>
        <w:adjustRightInd w:val="0"/>
        <w:spacing w:line="360" w:lineRule="auto"/>
        <w:ind w:left="540"/>
        <w:jc w:val="both"/>
        <w:rPr>
          <w:b/>
          <w:bCs/>
          <w:sz w:val="22"/>
          <w:szCs w:val="22"/>
        </w:rPr>
      </w:pPr>
      <w:r w:rsidRPr="00D23D3A">
        <w:rPr>
          <w:b/>
          <w:bCs/>
          <w:sz w:val="22"/>
          <w:szCs w:val="22"/>
        </w:rPr>
        <w:t xml:space="preserve">Articolo </w:t>
      </w:r>
      <w:r w:rsidR="0024752C" w:rsidRPr="00D23D3A">
        <w:rPr>
          <w:b/>
          <w:bCs/>
          <w:sz w:val="22"/>
          <w:szCs w:val="22"/>
        </w:rPr>
        <w:t>6</w:t>
      </w:r>
      <w:r w:rsidRPr="00D23D3A">
        <w:rPr>
          <w:b/>
          <w:bCs/>
          <w:sz w:val="22"/>
          <w:szCs w:val="22"/>
        </w:rPr>
        <w:t xml:space="preserve"> (</w:t>
      </w:r>
      <w:r w:rsidR="008A4763" w:rsidRPr="00D23D3A">
        <w:rPr>
          <w:b/>
          <w:bCs/>
          <w:sz w:val="22"/>
          <w:szCs w:val="22"/>
        </w:rPr>
        <w:t>Durata</w:t>
      </w:r>
      <w:r w:rsidRPr="00D23D3A">
        <w:rPr>
          <w:b/>
          <w:bCs/>
          <w:sz w:val="22"/>
          <w:szCs w:val="22"/>
        </w:rPr>
        <w:t>)</w:t>
      </w:r>
    </w:p>
    <w:p w14:paraId="7609A39D" w14:textId="01728C7F" w:rsidR="001A4A27" w:rsidRPr="00D23D3A" w:rsidRDefault="008A4763" w:rsidP="00256DE8">
      <w:pPr>
        <w:spacing w:line="360" w:lineRule="auto"/>
        <w:ind w:left="539"/>
        <w:jc w:val="both"/>
        <w:rPr>
          <w:sz w:val="22"/>
          <w:szCs w:val="22"/>
        </w:rPr>
      </w:pPr>
      <w:r w:rsidRPr="00D23D3A">
        <w:rPr>
          <w:sz w:val="22"/>
          <w:szCs w:val="22"/>
        </w:rPr>
        <w:lastRenderedPageBreak/>
        <w:t>1</w:t>
      </w:r>
      <w:r w:rsidR="00037DBF" w:rsidRPr="00D23D3A">
        <w:rPr>
          <w:sz w:val="22"/>
          <w:szCs w:val="22"/>
        </w:rPr>
        <w:t xml:space="preserve">. </w:t>
      </w:r>
      <w:r w:rsidR="001A4A27" w:rsidRPr="00D23D3A">
        <w:rPr>
          <w:sz w:val="22"/>
          <w:szCs w:val="22"/>
        </w:rPr>
        <w:t xml:space="preserve">Il Piano formativo deve concludersi entro </w:t>
      </w:r>
      <w:r w:rsidR="004B6CE7">
        <w:rPr>
          <w:sz w:val="22"/>
          <w:szCs w:val="22"/>
        </w:rPr>
        <w:t>11</w:t>
      </w:r>
      <w:r w:rsidR="001A4A27" w:rsidRPr="00D23D3A">
        <w:rPr>
          <w:sz w:val="22"/>
          <w:szCs w:val="22"/>
        </w:rPr>
        <w:t xml:space="preserve"> mesi dalla data di ricevimento della comunicazione di </w:t>
      </w:r>
      <w:r w:rsidR="004D4378" w:rsidRPr="00D23D3A">
        <w:rPr>
          <w:sz w:val="22"/>
          <w:szCs w:val="22"/>
        </w:rPr>
        <w:t xml:space="preserve">ammissione a </w:t>
      </w:r>
      <w:r w:rsidR="001A4A27" w:rsidRPr="00D23D3A">
        <w:rPr>
          <w:sz w:val="22"/>
          <w:szCs w:val="22"/>
        </w:rPr>
        <w:t xml:space="preserve">finanziamento del Piano stesso da parte di Fondimpresa, con l’obbligo di portare a termine tutte le attività di erogazione della formazione di cui </w:t>
      </w:r>
      <w:r w:rsidR="00590B62" w:rsidRPr="00D23D3A">
        <w:rPr>
          <w:sz w:val="22"/>
          <w:szCs w:val="22"/>
        </w:rPr>
        <w:t>all’</w:t>
      </w:r>
      <w:r w:rsidR="001A4A27" w:rsidRPr="00D23D3A">
        <w:rPr>
          <w:sz w:val="22"/>
          <w:szCs w:val="22"/>
        </w:rPr>
        <w:t xml:space="preserve">art. </w:t>
      </w:r>
      <w:r w:rsidR="00220BA8" w:rsidRPr="00D23D3A">
        <w:rPr>
          <w:sz w:val="22"/>
          <w:szCs w:val="22"/>
        </w:rPr>
        <w:t>3</w:t>
      </w:r>
      <w:r w:rsidR="00590B62" w:rsidRPr="00D23D3A">
        <w:rPr>
          <w:sz w:val="22"/>
          <w:szCs w:val="22"/>
        </w:rPr>
        <w:t xml:space="preserve"> dell’Avviso n. </w:t>
      </w:r>
      <w:r w:rsidR="004B6CE7">
        <w:rPr>
          <w:sz w:val="22"/>
          <w:szCs w:val="22"/>
        </w:rPr>
        <w:t>4/2025</w:t>
      </w:r>
      <w:r w:rsidR="001A4A27" w:rsidRPr="00D23D3A">
        <w:rPr>
          <w:sz w:val="22"/>
          <w:szCs w:val="22"/>
        </w:rPr>
        <w:t xml:space="preserve"> entro 1</w:t>
      </w:r>
      <w:r w:rsidR="004B6CE7">
        <w:rPr>
          <w:sz w:val="22"/>
          <w:szCs w:val="22"/>
        </w:rPr>
        <w:t>0</w:t>
      </w:r>
      <w:r w:rsidR="00B5413D" w:rsidRPr="00D23D3A">
        <w:rPr>
          <w:sz w:val="22"/>
          <w:szCs w:val="22"/>
        </w:rPr>
        <w:t xml:space="preserve"> </w:t>
      </w:r>
      <w:r w:rsidR="001A4A27" w:rsidRPr="00D23D3A">
        <w:rPr>
          <w:sz w:val="22"/>
          <w:szCs w:val="22"/>
        </w:rPr>
        <w:t xml:space="preserve">mesi dalla data di ricevimento della predetta comunicazione di </w:t>
      </w:r>
      <w:r w:rsidR="004D4378" w:rsidRPr="00D23D3A">
        <w:rPr>
          <w:sz w:val="22"/>
          <w:szCs w:val="22"/>
        </w:rPr>
        <w:t xml:space="preserve">ammissione a </w:t>
      </w:r>
      <w:r w:rsidR="001A4A27" w:rsidRPr="00D23D3A">
        <w:rPr>
          <w:sz w:val="22"/>
          <w:szCs w:val="22"/>
        </w:rPr>
        <w:t>finanziamento del Piano.</w:t>
      </w:r>
    </w:p>
    <w:p w14:paraId="050C6270" w14:textId="42F903A4" w:rsidR="00205587" w:rsidRDefault="001A4A27" w:rsidP="00205587">
      <w:pPr>
        <w:spacing w:line="360" w:lineRule="auto"/>
        <w:ind w:left="539"/>
        <w:jc w:val="both"/>
        <w:rPr>
          <w:sz w:val="22"/>
          <w:szCs w:val="22"/>
        </w:rPr>
      </w:pPr>
      <w:r w:rsidRPr="00D23D3A">
        <w:rPr>
          <w:sz w:val="22"/>
          <w:szCs w:val="22"/>
        </w:rPr>
        <w:t xml:space="preserve">La rendicontazione finale del Piano formativo deve essere presentata nei </w:t>
      </w:r>
      <w:r w:rsidR="004B6CE7">
        <w:rPr>
          <w:sz w:val="22"/>
          <w:szCs w:val="22"/>
        </w:rPr>
        <w:t>2</w:t>
      </w:r>
      <w:r w:rsidR="00220BA8" w:rsidRPr="00D23D3A">
        <w:rPr>
          <w:sz w:val="22"/>
          <w:szCs w:val="22"/>
        </w:rPr>
        <w:t xml:space="preserve"> </w:t>
      </w:r>
      <w:r w:rsidR="00D574B3" w:rsidRPr="00D23D3A">
        <w:rPr>
          <w:sz w:val="22"/>
          <w:szCs w:val="22"/>
        </w:rPr>
        <w:t>(</w:t>
      </w:r>
      <w:r w:rsidR="004B6CE7">
        <w:rPr>
          <w:sz w:val="22"/>
          <w:szCs w:val="22"/>
        </w:rPr>
        <w:t>due</w:t>
      </w:r>
      <w:r w:rsidR="00D574B3" w:rsidRPr="00D23D3A">
        <w:rPr>
          <w:sz w:val="22"/>
          <w:szCs w:val="22"/>
        </w:rPr>
        <w:t xml:space="preserve">) </w:t>
      </w:r>
      <w:r w:rsidR="00220BA8" w:rsidRPr="00D23D3A">
        <w:rPr>
          <w:sz w:val="22"/>
          <w:szCs w:val="22"/>
        </w:rPr>
        <w:t>mesi</w:t>
      </w:r>
      <w:r w:rsidRPr="00D23D3A">
        <w:rPr>
          <w:sz w:val="22"/>
          <w:szCs w:val="22"/>
        </w:rPr>
        <w:t xml:space="preserve"> successivi alla conclusione del Piano, comunque entro 1</w:t>
      </w:r>
      <w:r w:rsidR="004B6CE7">
        <w:rPr>
          <w:sz w:val="22"/>
          <w:szCs w:val="22"/>
        </w:rPr>
        <w:t>3</w:t>
      </w:r>
      <w:r w:rsidRPr="00D23D3A">
        <w:rPr>
          <w:sz w:val="22"/>
          <w:szCs w:val="22"/>
        </w:rPr>
        <w:t xml:space="preserve"> mesi dalla data di ricevimento della comunicazione di </w:t>
      </w:r>
      <w:r w:rsidR="004D4378" w:rsidRPr="00D23D3A">
        <w:rPr>
          <w:sz w:val="22"/>
          <w:szCs w:val="22"/>
        </w:rPr>
        <w:t xml:space="preserve">ammissione a </w:t>
      </w:r>
      <w:r w:rsidRPr="00D23D3A">
        <w:rPr>
          <w:sz w:val="22"/>
          <w:szCs w:val="22"/>
        </w:rPr>
        <w:t>finanziamento del Piano stesso da parte di Fondimpresa.</w:t>
      </w:r>
      <w:r w:rsidR="00CA2519" w:rsidRPr="00D23D3A">
        <w:rPr>
          <w:sz w:val="22"/>
          <w:szCs w:val="22"/>
        </w:rPr>
        <w:t xml:space="preserve"> </w:t>
      </w:r>
    </w:p>
    <w:p w14:paraId="6AF57C18" w14:textId="19E78661" w:rsidR="004B6CE7" w:rsidRDefault="004B6CE7" w:rsidP="00205587">
      <w:pPr>
        <w:spacing w:line="360" w:lineRule="auto"/>
        <w:ind w:left="539"/>
        <w:jc w:val="both"/>
        <w:rPr>
          <w:sz w:val="22"/>
          <w:szCs w:val="22"/>
        </w:rPr>
      </w:pPr>
      <w:r w:rsidRPr="004B6CE7">
        <w:rPr>
          <w:sz w:val="22"/>
          <w:szCs w:val="22"/>
        </w:rPr>
        <w:t xml:space="preserve">Se la scadenza dei predetti termini si colloca nei giorni compresi dei periodi che vanno dal </w:t>
      </w:r>
      <w:r w:rsidR="0099561F">
        <w:rPr>
          <w:sz w:val="22"/>
          <w:szCs w:val="22"/>
        </w:rPr>
        <w:t>1°</w:t>
      </w:r>
      <w:r w:rsidR="0099561F" w:rsidRPr="004B6CE7">
        <w:rPr>
          <w:sz w:val="22"/>
          <w:szCs w:val="22"/>
        </w:rPr>
        <w:t xml:space="preserve"> </w:t>
      </w:r>
      <w:r w:rsidRPr="004B6CE7">
        <w:rPr>
          <w:sz w:val="22"/>
          <w:szCs w:val="22"/>
        </w:rPr>
        <w:t>agosto 2026 al 31 agosto 2026 e dal 24 dicembre 2026 al 10 gennaio 2027, la menzionata scadenza è spostata al primo giorno lavorativo successivo.</w:t>
      </w:r>
    </w:p>
    <w:p w14:paraId="304D26A8" w14:textId="5544860F" w:rsidR="00205587" w:rsidRDefault="00205587" w:rsidP="00205587">
      <w:pPr>
        <w:spacing w:line="360" w:lineRule="auto"/>
        <w:ind w:left="539"/>
        <w:jc w:val="both"/>
        <w:rPr>
          <w:sz w:val="22"/>
          <w:szCs w:val="22"/>
        </w:rPr>
      </w:pPr>
      <w:r w:rsidRPr="001B63D2">
        <w:rPr>
          <w:sz w:val="22"/>
          <w:szCs w:val="22"/>
        </w:rPr>
        <w:t>In caso di mancato o tardivo rispetto del termine per la rendicontazione finale, è facoltà di Fondimpresa dichiarare l’impresa decaduta dal beneficio dell’anticipazione e provvedere all’escussione della correlata garanzia</w:t>
      </w:r>
      <w:r w:rsidRPr="00A65ACE">
        <w:rPr>
          <w:sz w:val="22"/>
          <w:szCs w:val="22"/>
        </w:rPr>
        <w:t>.</w:t>
      </w:r>
    </w:p>
    <w:p w14:paraId="4BFF33E3" w14:textId="25B66651" w:rsidR="00037DBF" w:rsidRPr="00D23D3A" w:rsidRDefault="00205587" w:rsidP="00205587">
      <w:pPr>
        <w:spacing w:line="360" w:lineRule="auto"/>
        <w:ind w:left="539"/>
        <w:jc w:val="both"/>
        <w:rPr>
          <w:sz w:val="22"/>
          <w:szCs w:val="22"/>
        </w:rPr>
      </w:pPr>
      <w:r>
        <w:rPr>
          <w:sz w:val="22"/>
          <w:szCs w:val="22"/>
        </w:rPr>
        <w:t xml:space="preserve">2. </w:t>
      </w:r>
      <w:r w:rsidR="005B66BC" w:rsidRPr="00D23D3A">
        <w:rPr>
          <w:sz w:val="22"/>
          <w:szCs w:val="22"/>
        </w:rPr>
        <w:t>Fondimpresa si riserva in ogni caso di valutare</w:t>
      </w:r>
      <w:r>
        <w:rPr>
          <w:sz w:val="22"/>
          <w:szCs w:val="22"/>
        </w:rPr>
        <w:t xml:space="preserve"> in via straordinaria</w:t>
      </w:r>
      <w:r w:rsidR="005B66BC" w:rsidRPr="00D23D3A">
        <w:rPr>
          <w:sz w:val="22"/>
          <w:szCs w:val="22"/>
        </w:rPr>
        <w:t xml:space="preserve">, anche in base alle proprie esigenze organizzative e di programmazione, eventuali richieste di proroga dei predetti termini, purché adeguatamente motivate, compatibili </w:t>
      </w:r>
      <w:r w:rsidR="00D574B3" w:rsidRPr="00D23D3A">
        <w:rPr>
          <w:sz w:val="22"/>
          <w:szCs w:val="22"/>
        </w:rPr>
        <w:t xml:space="preserve">con la disciplina comunitaria vigente in materia di aiuti di Stato e </w:t>
      </w:r>
      <w:r w:rsidR="00220BA8" w:rsidRPr="00D23D3A">
        <w:rPr>
          <w:sz w:val="22"/>
          <w:szCs w:val="22"/>
        </w:rPr>
        <w:t>con i meccanismi di verifica previsti dall’Avviso</w:t>
      </w:r>
      <w:r w:rsidR="00540D65" w:rsidRPr="00D23D3A">
        <w:rPr>
          <w:sz w:val="22"/>
          <w:szCs w:val="22"/>
        </w:rPr>
        <w:t>. Le richieste devono</w:t>
      </w:r>
      <w:r w:rsidR="00FC3883" w:rsidRPr="00D23D3A">
        <w:rPr>
          <w:sz w:val="22"/>
          <w:szCs w:val="22"/>
        </w:rPr>
        <w:t xml:space="preserve"> </w:t>
      </w:r>
      <w:r w:rsidR="005B66BC" w:rsidRPr="00D23D3A">
        <w:rPr>
          <w:sz w:val="22"/>
          <w:szCs w:val="22"/>
        </w:rPr>
        <w:t>e</w:t>
      </w:r>
      <w:r w:rsidR="00540D65" w:rsidRPr="00D23D3A">
        <w:rPr>
          <w:sz w:val="22"/>
          <w:szCs w:val="22"/>
        </w:rPr>
        <w:t>ssere</w:t>
      </w:r>
      <w:r w:rsidR="005B66BC" w:rsidRPr="00D23D3A">
        <w:rPr>
          <w:sz w:val="22"/>
          <w:szCs w:val="22"/>
        </w:rPr>
        <w:t xml:space="preserve"> corredate dal prolungamento della durata dell</w:t>
      </w:r>
      <w:r w:rsidR="00742E06" w:rsidRPr="00D23D3A">
        <w:rPr>
          <w:sz w:val="22"/>
          <w:szCs w:val="22"/>
        </w:rPr>
        <w:t>e</w:t>
      </w:r>
      <w:r w:rsidR="005B66BC" w:rsidRPr="00D23D3A">
        <w:rPr>
          <w:sz w:val="22"/>
          <w:szCs w:val="22"/>
        </w:rPr>
        <w:t xml:space="preserve"> garanzi</w:t>
      </w:r>
      <w:r w:rsidR="00742E06" w:rsidRPr="00D23D3A">
        <w:rPr>
          <w:sz w:val="22"/>
          <w:szCs w:val="22"/>
        </w:rPr>
        <w:t>e</w:t>
      </w:r>
      <w:r w:rsidR="005B66BC" w:rsidRPr="00D23D3A">
        <w:rPr>
          <w:sz w:val="22"/>
          <w:szCs w:val="22"/>
        </w:rPr>
        <w:t xml:space="preserve"> fideiussori</w:t>
      </w:r>
      <w:r w:rsidR="00742E06" w:rsidRPr="00D23D3A">
        <w:rPr>
          <w:sz w:val="22"/>
          <w:szCs w:val="22"/>
        </w:rPr>
        <w:t>e</w:t>
      </w:r>
      <w:r w:rsidR="005B66BC" w:rsidRPr="00D23D3A">
        <w:rPr>
          <w:sz w:val="22"/>
          <w:szCs w:val="22"/>
        </w:rPr>
        <w:t xml:space="preserve"> sull’anticipo, </w:t>
      </w:r>
      <w:r w:rsidR="000A7D3D" w:rsidRPr="00D23D3A">
        <w:rPr>
          <w:sz w:val="22"/>
          <w:szCs w:val="22"/>
        </w:rPr>
        <w:t>nel rispetto delle condizioni previste</w:t>
      </w:r>
      <w:r w:rsidR="005B66BC" w:rsidRPr="00D23D3A">
        <w:rPr>
          <w:sz w:val="22"/>
          <w:szCs w:val="22"/>
        </w:rPr>
        <w:t xml:space="preserve"> ne</w:t>
      </w:r>
      <w:r w:rsidR="00220BA8" w:rsidRPr="00D23D3A">
        <w:rPr>
          <w:sz w:val="22"/>
          <w:szCs w:val="22"/>
        </w:rPr>
        <w:t>l</w:t>
      </w:r>
      <w:r w:rsidR="005B66BC" w:rsidRPr="00D23D3A">
        <w:rPr>
          <w:sz w:val="22"/>
          <w:szCs w:val="22"/>
        </w:rPr>
        <w:t xml:space="preserve"> paragraf</w:t>
      </w:r>
      <w:r w:rsidR="00220BA8" w:rsidRPr="00D23D3A">
        <w:rPr>
          <w:sz w:val="22"/>
          <w:szCs w:val="22"/>
        </w:rPr>
        <w:t>o</w:t>
      </w:r>
      <w:r w:rsidR="005B66BC" w:rsidRPr="00D23D3A">
        <w:rPr>
          <w:sz w:val="22"/>
          <w:szCs w:val="22"/>
        </w:rPr>
        <w:t xml:space="preserve"> 2.1.</w:t>
      </w:r>
      <w:r w:rsidR="005B1294" w:rsidRPr="00D23D3A">
        <w:rPr>
          <w:sz w:val="22"/>
          <w:szCs w:val="22"/>
        </w:rPr>
        <w:t>5</w:t>
      </w:r>
      <w:r w:rsidR="005B66BC" w:rsidRPr="00D23D3A">
        <w:rPr>
          <w:sz w:val="22"/>
          <w:szCs w:val="22"/>
        </w:rPr>
        <w:t xml:space="preserve"> delle “Linee Guida alla gestione e rendicontazione del Piano formativo”</w:t>
      </w:r>
      <w:r w:rsidR="000A7D3D" w:rsidRPr="00D23D3A">
        <w:rPr>
          <w:sz w:val="22"/>
          <w:szCs w:val="22"/>
        </w:rPr>
        <w:t xml:space="preserve"> (</w:t>
      </w:r>
      <w:r w:rsidR="000A7D3D" w:rsidRPr="00D23D3A">
        <w:rPr>
          <w:i/>
          <w:sz w:val="22"/>
          <w:szCs w:val="22"/>
        </w:rPr>
        <w:t xml:space="preserve">Allegato n. </w:t>
      </w:r>
      <w:r w:rsidR="00D574B3" w:rsidRPr="00D23D3A">
        <w:rPr>
          <w:i/>
          <w:sz w:val="22"/>
          <w:szCs w:val="22"/>
        </w:rPr>
        <w:t>9</w:t>
      </w:r>
      <w:r w:rsidR="000A7D3D" w:rsidRPr="00D23D3A">
        <w:rPr>
          <w:i/>
          <w:sz w:val="22"/>
          <w:szCs w:val="22"/>
        </w:rPr>
        <w:t xml:space="preserve"> dell’Avviso</w:t>
      </w:r>
      <w:r w:rsidR="000A7D3D" w:rsidRPr="00D23D3A">
        <w:rPr>
          <w:sz w:val="22"/>
          <w:szCs w:val="22"/>
        </w:rPr>
        <w:t>)</w:t>
      </w:r>
      <w:r w:rsidR="004E2C2A" w:rsidRPr="00D23D3A">
        <w:rPr>
          <w:sz w:val="22"/>
          <w:szCs w:val="22"/>
        </w:rPr>
        <w:t>, senza che ciò costituisca in alcun modo affidamento sull’ottenimento della proroga richiesta.</w:t>
      </w:r>
    </w:p>
    <w:p w14:paraId="187678F0" w14:textId="77777777" w:rsidR="00A33A96" w:rsidRPr="00D23D3A" w:rsidRDefault="00A33A96" w:rsidP="00256DE8">
      <w:pPr>
        <w:autoSpaceDE w:val="0"/>
        <w:autoSpaceDN w:val="0"/>
        <w:adjustRightInd w:val="0"/>
        <w:spacing w:line="360" w:lineRule="auto"/>
        <w:ind w:left="540"/>
        <w:jc w:val="both"/>
        <w:rPr>
          <w:b/>
          <w:bCs/>
          <w:sz w:val="22"/>
          <w:szCs w:val="22"/>
        </w:rPr>
      </w:pPr>
      <w:r w:rsidRPr="00D23D3A">
        <w:rPr>
          <w:b/>
          <w:bCs/>
          <w:sz w:val="22"/>
          <w:szCs w:val="22"/>
        </w:rPr>
        <w:t xml:space="preserve">Articolo </w:t>
      </w:r>
      <w:r w:rsidR="0024752C" w:rsidRPr="00D23D3A">
        <w:rPr>
          <w:b/>
          <w:bCs/>
          <w:sz w:val="22"/>
          <w:szCs w:val="22"/>
        </w:rPr>
        <w:t>7</w:t>
      </w:r>
      <w:r w:rsidRPr="00D23D3A">
        <w:rPr>
          <w:b/>
          <w:bCs/>
          <w:sz w:val="22"/>
          <w:szCs w:val="22"/>
        </w:rPr>
        <w:t xml:space="preserve"> (Monitoraggio)</w:t>
      </w:r>
    </w:p>
    <w:p w14:paraId="140A5121" w14:textId="77777777" w:rsidR="00A33A96" w:rsidRPr="00D23D3A" w:rsidRDefault="00670966" w:rsidP="00256DE8">
      <w:pPr>
        <w:autoSpaceDE w:val="0"/>
        <w:autoSpaceDN w:val="0"/>
        <w:adjustRightInd w:val="0"/>
        <w:spacing w:line="360" w:lineRule="auto"/>
        <w:ind w:left="540"/>
        <w:jc w:val="both"/>
        <w:rPr>
          <w:sz w:val="22"/>
          <w:szCs w:val="22"/>
        </w:rPr>
      </w:pPr>
      <w:r w:rsidRPr="00D23D3A">
        <w:rPr>
          <w:sz w:val="22"/>
          <w:szCs w:val="22"/>
        </w:rPr>
        <w:t>1</w:t>
      </w:r>
      <w:r w:rsidR="00A33A96" w:rsidRPr="00D23D3A">
        <w:rPr>
          <w:sz w:val="22"/>
          <w:szCs w:val="22"/>
        </w:rPr>
        <w:t xml:space="preserve">. </w:t>
      </w:r>
      <w:r w:rsidRPr="00D23D3A">
        <w:rPr>
          <w:sz w:val="22"/>
          <w:szCs w:val="22"/>
        </w:rPr>
        <w:t>Il Soggetto Attuatore è tenuto a fornire a Fondimpresa, l</w:t>
      </w:r>
      <w:r w:rsidR="00A33A96" w:rsidRPr="00D23D3A">
        <w:rPr>
          <w:sz w:val="22"/>
          <w:szCs w:val="22"/>
        </w:rPr>
        <w:t xml:space="preserve">e informazioni </w:t>
      </w:r>
      <w:r w:rsidRPr="00D23D3A">
        <w:rPr>
          <w:sz w:val="22"/>
          <w:szCs w:val="22"/>
        </w:rPr>
        <w:t xml:space="preserve">di monitoraggio </w:t>
      </w:r>
      <w:r w:rsidR="004E2C2A" w:rsidRPr="00D23D3A">
        <w:rPr>
          <w:sz w:val="22"/>
          <w:szCs w:val="22"/>
        </w:rPr>
        <w:t>relative a</w:t>
      </w:r>
      <w:r w:rsidRPr="00D23D3A">
        <w:rPr>
          <w:sz w:val="22"/>
          <w:szCs w:val="22"/>
        </w:rPr>
        <w:t>l</w:t>
      </w:r>
      <w:r w:rsidR="00FC1793" w:rsidRPr="00D23D3A">
        <w:rPr>
          <w:sz w:val="22"/>
          <w:szCs w:val="22"/>
        </w:rPr>
        <w:t xml:space="preserve"> Piano f</w:t>
      </w:r>
      <w:r w:rsidRPr="00D23D3A">
        <w:rPr>
          <w:sz w:val="22"/>
          <w:szCs w:val="22"/>
        </w:rPr>
        <w:t>o</w:t>
      </w:r>
      <w:r w:rsidR="00FC1793" w:rsidRPr="00D23D3A">
        <w:rPr>
          <w:sz w:val="22"/>
          <w:szCs w:val="22"/>
        </w:rPr>
        <w:t>r</w:t>
      </w:r>
      <w:r w:rsidRPr="00D23D3A">
        <w:rPr>
          <w:sz w:val="22"/>
          <w:szCs w:val="22"/>
        </w:rPr>
        <w:t xml:space="preserve">mativo, secondo le </w:t>
      </w:r>
      <w:r w:rsidR="00A33A96" w:rsidRPr="00D23D3A">
        <w:rPr>
          <w:sz w:val="22"/>
          <w:szCs w:val="22"/>
        </w:rPr>
        <w:t xml:space="preserve">modalità e con la cadenza stabilite </w:t>
      </w:r>
      <w:r w:rsidR="00F56E48" w:rsidRPr="00D23D3A">
        <w:rPr>
          <w:sz w:val="22"/>
          <w:szCs w:val="22"/>
        </w:rPr>
        <w:t xml:space="preserve">nelle </w:t>
      </w:r>
      <w:r w:rsidR="005B66BC" w:rsidRPr="00D23D3A">
        <w:rPr>
          <w:sz w:val="22"/>
          <w:szCs w:val="22"/>
        </w:rPr>
        <w:t>“</w:t>
      </w:r>
      <w:r w:rsidR="00F56E48" w:rsidRPr="00D23D3A">
        <w:rPr>
          <w:sz w:val="22"/>
          <w:szCs w:val="22"/>
        </w:rPr>
        <w:t xml:space="preserve">Linee Guida </w:t>
      </w:r>
      <w:r w:rsidR="002375EA" w:rsidRPr="00D23D3A">
        <w:rPr>
          <w:sz w:val="22"/>
          <w:szCs w:val="22"/>
        </w:rPr>
        <w:t>al</w:t>
      </w:r>
      <w:r w:rsidR="00F56E48" w:rsidRPr="00D23D3A">
        <w:rPr>
          <w:sz w:val="22"/>
          <w:szCs w:val="22"/>
        </w:rPr>
        <w:t>la gestione e rendicontazione de</w:t>
      </w:r>
      <w:r w:rsidR="00AE35A3" w:rsidRPr="00D23D3A">
        <w:rPr>
          <w:sz w:val="22"/>
          <w:szCs w:val="22"/>
        </w:rPr>
        <w:t>l Pian</w:t>
      </w:r>
      <w:r w:rsidR="00380AE6" w:rsidRPr="00D23D3A">
        <w:rPr>
          <w:sz w:val="22"/>
          <w:szCs w:val="22"/>
        </w:rPr>
        <w:t>o</w:t>
      </w:r>
      <w:r w:rsidR="00AE35A3" w:rsidRPr="00D23D3A">
        <w:rPr>
          <w:sz w:val="22"/>
          <w:szCs w:val="22"/>
        </w:rPr>
        <w:t xml:space="preserve"> formativo</w:t>
      </w:r>
      <w:r w:rsidR="005B66BC" w:rsidRPr="00D23D3A">
        <w:rPr>
          <w:sz w:val="22"/>
          <w:szCs w:val="22"/>
        </w:rPr>
        <w:t>”</w:t>
      </w:r>
      <w:r w:rsidR="00A33A96" w:rsidRPr="00D23D3A">
        <w:rPr>
          <w:sz w:val="22"/>
          <w:szCs w:val="22"/>
        </w:rPr>
        <w:t xml:space="preserve">. Per ciascuna impresa coinvolta e per ciascun lavoratore in formazione, </w:t>
      </w:r>
      <w:r w:rsidR="004730EE" w:rsidRPr="00D23D3A">
        <w:rPr>
          <w:sz w:val="22"/>
          <w:szCs w:val="22"/>
        </w:rPr>
        <w:t>devono essere forniti</w:t>
      </w:r>
      <w:r w:rsidR="00A33A96" w:rsidRPr="00D23D3A">
        <w:rPr>
          <w:sz w:val="22"/>
          <w:szCs w:val="22"/>
        </w:rPr>
        <w:t xml:space="preserve"> i dati </w:t>
      </w:r>
      <w:r w:rsidR="00340BA8" w:rsidRPr="00D23D3A">
        <w:rPr>
          <w:sz w:val="22"/>
          <w:szCs w:val="22"/>
        </w:rPr>
        <w:t>richiesti</w:t>
      </w:r>
      <w:r w:rsidR="00A33A96" w:rsidRPr="00D23D3A">
        <w:rPr>
          <w:sz w:val="22"/>
          <w:szCs w:val="22"/>
        </w:rPr>
        <w:t xml:space="preserve"> dalle </w:t>
      </w:r>
      <w:r w:rsidR="00AE35A3" w:rsidRPr="00D23D3A">
        <w:rPr>
          <w:sz w:val="22"/>
          <w:szCs w:val="22"/>
        </w:rPr>
        <w:t xml:space="preserve">predette </w:t>
      </w:r>
      <w:r w:rsidR="005B66BC" w:rsidRPr="00D23D3A">
        <w:rPr>
          <w:sz w:val="22"/>
          <w:szCs w:val="22"/>
        </w:rPr>
        <w:t>“</w:t>
      </w:r>
      <w:r w:rsidR="00A33A96" w:rsidRPr="00D23D3A">
        <w:rPr>
          <w:sz w:val="22"/>
          <w:szCs w:val="22"/>
        </w:rPr>
        <w:t>Linee Guida</w:t>
      </w:r>
      <w:r w:rsidR="0042386F" w:rsidRPr="00D23D3A">
        <w:rPr>
          <w:sz w:val="22"/>
          <w:szCs w:val="22"/>
        </w:rPr>
        <w:t>”</w:t>
      </w:r>
      <w:r w:rsidR="009A0EC5" w:rsidRPr="00D23D3A">
        <w:rPr>
          <w:sz w:val="22"/>
          <w:szCs w:val="22"/>
        </w:rPr>
        <w:t xml:space="preserve"> e dal sistema informatico di Fondimpresa</w:t>
      </w:r>
      <w:r w:rsidR="00AE35A3" w:rsidRPr="00D23D3A">
        <w:rPr>
          <w:sz w:val="22"/>
          <w:szCs w:val="22"/>
        </w:rPr>
        <w:t xml:space="preserve">, in coerenza con quanto previsto dalle </w:t>
      </w:r>
      <w:r w:rsidR="00340BA8" w:rsidRPr="00D23D3A">
        <w:rPr>
          <w:sz w:val="22"/>
          <w:szCs w:val="22"/>
        </w:rPr>
        <w:t>Linee Guida</w:t>
      </w:r>
      <w:r w:rsidR="00A33A96" w:rsidRPr="00D23D3A">
        <w:rPr>
          <w:sz w:val="22"/>
          <w:szCs w:val="22"/>
        </w:rPr>
        <w:t xml:space="preserve"> </w:t>
      </w:r>
      <w:r w:rsidR="006D160B" w:rsidRPr="00D23D3A">
        <w:rPr>
          <w:sz w:val="22"/>
          <w:szCs w:val="22"/>
        </w:rPr>
        <w:t xml:space="preserve">del Ministero del Lavoro e </w:t>
      </w:r>
      <w:r w:rsidR="00A33A96" w:rsidRPr="00D23D3A">
        <w:rPr>
          <w:sz w:val="22"/>
          <w:szCs w:val="22"/>
        </w:rPr>
        <w:t>P</w:t>
      </w:r>
      <w:r w:rsidR="006D160B" w:rsidRPr="00D23D3A">
        <w:rPr>
          <w:sz w:val="22"/>
          <w:szCs w:val="22"/>
        </w:rPr>
        <w:t>.</w:t>
      </w:r>
      <w:r w:rsidR="00A33A96" w:rsidRPr="00D23D3A">
        <w:rPr>
          <w:sz w:val="22"/>
          <w:szCs w:val="22"/>
        </w:rPr>
        <w:t xml:space="preserve"> S</w:t>
      </w:r>
      <w:r w:rsidR="006D160B" w:rsidRPr="00D23D3A">
        <w:rPr>
          <w:sz w:val="22"/>
          <w:szCs w:val="22"/>
        </w:rPr>
        <w:t>.</w:t>
      </w:r>
      <w:r w:rsidR="00A33A96" w:rsidRPr="00D23D3A">
        <w:rPr>
          <w:sz w:val="22"/>
          <w:szCs w:val="22"/>
        </w:rPr>
        <w:t xml:space="preserve"> </w:t>
      </w:r>
      <w:r w:rsidR="00DA40D4" w:rsidRPr="00D23D3A">
        <w:rPr>
          <w:sz w:val="22"/>
          <w:szCs w:val="22"/>
        </w:rPr>
        <w:t xml:space="preserve">del </w:t>
      </w:r>
      <w:r w:rsidR="00A33A96" w:rsidRPr="00D23D3A">
        <w:rPr>
          <w:sz w:val="22"/>
          <w:szCs w:val="22"/>
        </w:rPr>
        <w:t>2 aprile 2004</w:t>
      </w:r>
      <w:r w:rsidR="00FF092A" w:rsidRPr="00D23D3A">
        <w:rPr>
          <w:sz w:val="22"/>
          <w:szCs w:val="22"/>
        </w:rPr>
        <w:t xml:space="preserve"> </w:t>
      </w:r>
      <w:r w:rsidR="004E2C2A" w:rsidRPr="00D23D3A">
        <w:rPr>
          <w:sz w:val="22"/>
          <w:szCs w:val="22"/>
        </w:rPr>
        <w:t>e</w:t>
      </w:r>
      <w:r w:rsidR="00FF092A" w:rsidRPr="00D23D3A">
        <w:rPr>
          <w:sz w:val="22"/>
          <w:szCs w:val="22"/>
        </w:rPr>
        <w:t xml:space="preserve"> successive</w:t>
      </w:r>
      <w:r w:rsidR="005B66BC" w:rsidRPr="00D23D3A">
        <w:rPr>
          <w:sz w:val="22"/>
          <w:szCs w:val="22"/>
        </w:rPr>
        <w:t xml:space="preserve"> modifiche e</w:t>
      </w:r>
      <w:r w:rsidR="00FF092A" w:rsidRPr="00D23D3A">
        <w:rPr>
          <w:sz w:val="22"/>
          <w:szCs w:val="22"/>
        </w:rPr>
        <w:t xml:space="preserve"> integrazioni</w:t>
      </w:r>
      <w:r w:rsidR="00A33A96" w:rsidRPr="00D23D3A">
        <w:rPr>
          <w:sz w:val="22"/>
          <w:szCs w:val="22"/>
        </w:rPr>
        <w:t>.</w:t>
      </w:r>
    </w:p>
    <w:p w14:paraId="6AD70C78" w14:textId="551772F4" w:rsidR="004E2C2A" w:rsidRPr="00D23D3A" w:rsidRDefault="00157FBA" w:rsidP="00256DE8">
      <w:pPr>
        <w:spacing w:line="360" w:lineRule="auto"/>
        <w:ind w:left="540"/>
        <w:jc w:val="both"/>
        <w:rPr>
          <w:sz w:val="22"/>
          <w:szCs w:val="22"/>
        </w:rPr>
      </w:pPr>
      <w:r w:rsidRPr="00D23D3A">
        <w:rPr>
          <w:sz w:val="22"/>
          <w:szCs w:val="22"/>
        </w:rPr>
        <w:t>2</w:t>
      </w:r>
      <w:r w:rsidR="005067DB" w:rsidRPr="00D23D3A">
        <w:rPr>
          <w:sz w:val="22"/>
          <w:szCs w:val="22"/>
        </w:rPr>
        <w:t xml:space="preserve">. La corretta, completa e tempestiva esecuzione delle operazioni di monitoraggio delle azioni formative del Piano sul sistema informatico di Fondimpresa, con le modalità e nei termini stabiliti nelle </w:t>
      </w:r>
      <w:r w:rsidR="005B66BC" w:rsidRPr="00D23D3A">
        <w:rPr>
          <w:sz w:val="22"/>
          <w:szCs w:val="22"/>
        </w:rPr>
        <w:t>“</w:t>
      </w:r>
      <w:r w:rsidR="005067DB" w:rsidRPr="00D23D3A">
        <w:rPr>
          <w:sz w:val="22"/>
          <w:szCs w:val="22"/>
        </w:rPr>
        <w:t>Linee Guida alla gestione e rendicontazione del Piano formativo</w:t>
      </w:r>
      <w:r w:rsidR="005B66BC" w:rsidRPr="00D23D3A">
        <w:rPr>
          <w:sz w:val="22"/>
          <w:szCs w:val="22"/>
        </w:rPr>
        <w:t>”</w:t>
      </w:r>
      <w:r w:rsidR="005067DB" w:rsidRPr="00D23D3A">
        <w:rPr>
          <w:sz w:val="22"/>
          <w:szCs w:val="22"/>
        </w:rPr>
        <w:t xml:space="preserve">, è condizione imprescindibile per il riconoscimento della validità delle azioni stesse e delle spese per esse sostenute. </w:t>
      </w:r>
      <w:r w:rsidR="00A81353" w:rsidRPr="00D23D3A">
        <w:rPr>
          <w:sz w:val="22"/>
          <w:szCs w:val="22"/>
        </w:rPr>
        <w:t>Pertanto,</w:t>
      </w:r>
      <w:r w:rsidR="005067DB" w:rsidRPr="00D23D3A">
        <w:rPr>
          <w:sz w:val="22"/>
          <w:szCs w:val="22"/>
        </w:rPr>
        <w:t xml:space="preserve"> Fondimpresa si riserva l</w:t>
      </w:r>
      <w:r w:rsidR="004E2C2A" w:rsidRPr="00D23D3A">
        <w:rPr>
          <w:sz w:val="22"/>
          <w:szCs w:val="22"/>
        </w:rPr>
        <w:t xml:space="preserve">e seguenti </w:t>
      </w:r>
      <w:r w:rsidR="005067DB" w:rsidRPr="00D23D3A">
        <w:rPr>
          <w:sz w:val="22"/>
          <w:szCs w:val="22"/>
        </w:rPr>
        <w:t>facoltà</w:t>
      </w:r>
      <w:r w:rsidR="002C5D8C" w:rsidRPr="00D23D3A">
        <w:rPr>
          <w:sz w:val="22"/>
          <w:szCs w:val="22"/>
        </w:rPr>
        <w:t xml:space="preserve"> di</w:t>
      </w:r>
      <w:r w:rsidR="004E2C2A" w:rsidRPr="00D23D3A">
        <w:rPr>
          <w:sz w:val="22"/>
          <w:szCs w:val="22"/>
        </w:rPr>
        <w:t>:</w:t>
      </w:r>
    </w:p>
    <w:p w14:paraId="57063B3F" w14:textId="77777777" w:rsidR="00F47453" w:rsidRPr="00D23D3A" w:rsidRDefault="004E2C2A" w:rsidP="00256DE8">
      <w:pPr>
        <w:spacing w:line="360" w:lineRule="auto"/>
        <w:ind w:left="540"/>
        <w:jc w:val="both"/>
        <w:rPr>
          <w:sz w:val="22"/>
          <w:szCs w:val="22"/>
        </w:rPr>
      </w:pPr>
      <w:r w:rsidRPr="00D23D3A">
        <w:rPr>
          <w:sz w:val="22"/>
          <w:szCs w:val="22"/>
        </w:rPr>
        <w:lastRenderedPageBreak/>
        <w:t xml:space="preserve">- </w:t>
      </w:r>
      <w:r w:rsidR="005067DB" w:rsidRPr="00D23D3A">
        <w:rPr>
          <w:sz w:val="22"/>
          <w:szCs w:val="22"/>
        </w:rPr>
        <w:t>considerare</w:t>
      </w:r>
      <w:r w:rsidR="004F5441" w:rsidRPr="00D23D3A">
        <w:rPr>
          <w:sz w:val="22"/>
          <w:szCs w:val="22"/>
        </w:rPr>
        <w:t xml:space="preserve"> non valide e </w:t>
      </w:r>
      <w:r w:rsidR="005067DB" w:rsidRPr="00D23D3A">
        <w:rPr>
          <w:sz w:val="22"/>
          <w:szCs w:val="22"/>
        </w:rPr>
        <w:t xml:space="preserve">inammissibili al finanziamento </w:t>
      </w:r>
      <w:r w:rsidR="004F5441" w:rsidRPr="00D23D3A">
        <w:rPr>
          <w:sz w:val="22"/>
          <w:szCs w:val="22"/>
        </w:rPr>
        <w:t xml:space="preserve">le azioni formative, o </w:t>
      </w:r>
      <w:r w:rsidR="008B602D" w:rsidRPr="00D23D3A">
        <w:rPr>
          <w:sz w:val="22"/>
          <w:szCs w:val="22"/>
        </w:rPr>
        <w:t xml:space="preserve">le </w:t>
      </w:r>
      <w:r w:rsidR="00132E5F" w:rsidRPr="00D23D3A">
        <w:rPr>
          <w:sz w:val="22"/>
          <w:szCs w:val="22"/>
        </w:rPr>
        <w:t>parti di esse</w:t>
      </w:r>
      <w:r w:rsidR="004F5441" w:rsidRPr="00D23D3A">
        <w:rPr>
          <w:sz w:val="22"/>
          <w:szCs w:val="22"/>
        </w:rPr>
        <w:t>,</w:t>
      </w:r>
      <w:r w:rsidR="008B602D" w:rsidRPr="00D23D3A">
        <w:rPr>
          <w:sz w:val="22"/>
          <w:szCs w:val="22"/>
        </w:rPr>
        <w:t xml:space="preserve"> </w:t>
      </w:r>
      <w:r w:rsidR="00C97D03" w:rsidRPr="00D23D3A">
        <w:rPr>
          <w:sz w:val="22"/>
          <w:szCs w:val="22"/>
        </w:rPr>
        <w:t xml:space="preserve">non inserite nel sistema informatico o </w:t>
      </w:r>
      <w:r w:rsidR="005067DB" w:rsidRPr="00D23D3A">
        <w:rPr>
          <w:sz w:val="22"/>
          <w:szCs w:val="22"/>
        </w:rPr>
        <w:t>che, sulla base dei dati di monitoraggio presenti sulla applicazione informatica dedicata</w:t>
      </w:r>
      <w:r w:rsidR="004F5441" w:rsidRPr="00D23D3A">
        <w:rPr>
          <w:sz w:val="22"/>
          <w:szCs w:val="22"/>
        </w:rPr>
        <w:t xml:space="preserve"> e/o dai registri e dai fogli di presenza dei partecipanti</w:t>
      </w:r>
      <w:r w:rsidR="005B66BC" w:rsidRPr="00D23D3A">
        <w:rPr>
          <w:sz w:val="22"/>
          <w:szCs w:val="22"/>
        </w:rPr>
        <w:t xml:space="preserve">, </w:t>
      </w:r>
      <w:r w:rsidR="005067DB" w:rsidRPr="00D23D3A">
        <w:rPr>
          <w:sz w:val="22"/>
          <w:szCs w:val="22"/>
        </w:rPr>
        <w:t>non risulteranno essere state regolarmente avviate</w:t>
      </w:r>
      <w:r w:rsidR="004F5441" w:rsidRPr="00D23D3A">
        <w:rPr>
          <w:sz w:val="22"/>
          <w:szCs w:val="22"/>
        </w:rPr>
        <w:t>, documentate</w:t>
      </w:r>
      <w:r w:rsidR="005067DB" w:rsidRPr="00D23D3A">
        <w:rPr>
          <w:sz w:val="22"/>
          <w:szCs w:val="22"/>
        </w:rPr>
        <w:t xml:space="preserve"> e concluse</w:t>
      </w:r>
      <w:r w:rsidR="00FE375A" w:rsidRPr="00D23D3A">
        <w:rPr>
          <w:sz w:val="22"/>
          <w:szCs w:val="22"/>
        </w:rPr>
        <w:t xml:space="preserve">. Nel caso in cui le ore di corso o le ore di presenza presenti a consuntivo nel sistema informatico risultino superiori a quelle effettivamente svolte, </w:t>
      </w:r>
      <w:r w:rsidR="00F47453" w:rsidRPr="00D23D3A">
        <w:rPr>
          <w:sz w:val="22"/>
          <w:szCs w:val="22"/>
        </w:rPr>
        <w:t xml:space="preserve">e/o a quelle risultanti dai registri e dai fogli di presenza dei partecipanti, </w:t>
      </w:r>
      <w:r w:rsidR="00563CFC" w:rsidRPr="00D23D3A">
        <w:rPr>
          <w:sz w:val="22"/>
          <w:szCs w:val="22"/>
        </w:rPr>
        <w:t xml:space="preserve">o non vi sia corrispondenza tra i dati caricati dal Soggetto Attuatore sul sistema informatico e quelli risultanti dai registri dai fogli firma, </w:t>
      </w:r>
      <w:r w:rsidR="00F47453" w:rsidRPr="00D23D3A">
        <w:rPr>
          <w:sz w:val="22"/>
          <w:szCs w:val="22"/>
        </w:rPr>
        <w:t xml:space="preserve">i costi rendicontati per tali azioni sono decurtati </w:t>
      </w:r>
      <w:r w:rsidR="00220BA8" w:rsidRPr="00D23D3A">
        <w:rPr>
          <w:sz w:val="22"/>
          <w:szCs w:val="22"/>
        </w:rPr>
        <w:t>dal finanziamento ammissibile</w:t>
      </w:r>
      <w:r w:rsidR="00563CFC" w:rsidRPr="00D23D3A">
        <w:rPr>
          <w:sz w:val="22"/>
          <w:szCs w:val="22"/>
        </w:rPr>
        <w:t xml:space="preserve"> con le modalità previste nelle “Linee Guida”</w:t>
      </w:r>
      <w:r w:rsidR="00F47453" w:rsidRPr="00D23D3A">
        <w:rPr>
          <w:sz w:val="22"/>
          <w:szCs w:val="22"/>
        </w:rPr>
        <w:t>;</w:t>
      </w:r>
    </w:p>
    <w:p w14:paraId="12D56449" w14:textId="77777777" w:rsidR="00F47A7A" w:rsidRPr="00F47A7A" w:rsidRDefault="004E2C2A" w:rsidP="00F47A7A">
      <w:pPr>
        <w:spacing w:line="360" w:lineRule="auto"/>
        <w:ind w:left="540"/>
        <w:jc w:val="both"/>
        <w:rPr>
          <w:sz w:val="22"/>
          <w:szCs w:val="22"/>
        </w:rPr>
      </w:pPr>
      <w:r w:rsidRPr="00D23D3A">
        <w:rPr>
          <w:sz w:val="22"/>
          <w:szCs w:val="22"/>
        </w:rPr>
        <w:t xml:space="preserve">- verificare i documenti e le autocertificazioni prodotti dal Soggetto Attuatore secondo le istruzioni contenute nelle </w:t>
      </w:r>
      <w:r w:rsidR="002C5D8C" w:rsidRPr="00D23D3A">
        <w:rPr>
          <w:sz w:val="22"/>
          <w:szCs w:val="22"/>
        </w:rPr>
        <w:t>“</w:t>
      </w:r>
      <w:r w:rsidRPr="00D23D3A">
        <w:rPr>
          <w:sz w:val="22"/>
          <w:szCs w:val="22"/>
        </w:rPr>
        <w:t>Linee Guida alla gestione e rendicontazione del Piano formativo</w:t>
      </w:r>
      <w:r w:rsidR="002C5D8C" w:rsidRPr="00D23D3A">
        <w:rPr>
          <w:sz w:val="22"/>
          <w:szCs w:val="22"/>
        </w:rPr>
        <w:t>”</w:t>
      </w:r>
      <w:r w:rsidRPr="00D23D3A">
        <w:rPr>
          <w:sz w:val="22"/>
          <w:szCs w:val="22"/>
        </w:rPr>
        <w:t xml:space="preserve"> per attestare l’effettivo svolgimento delle predette azioni, valutando, a proprio insindacabile giudizio, l’ammissibilità del loro inserimento, in via straordinaria nel sistema informatico</w:t>
      </w:r>
      <w:r w:rsidR="006D71BF" w:rsidRPr="00D23D3A">
        <w:rPr>
          <w:sz w:val="22"/>
          <w:szCs w:val="22"/>
        </w:rPr>
        <w:t>.</w:t>
      </w:r>
      <w:r w:rsidR="005067DB" w:rsidRPr="00D23D3A">
        <w:rPr>
          <w:sz w:val="22"/>
          <w:szCs w:val="22"/>
        </w:rPr>
        <w:t xml:space="preserve"> </w:t>
      </w:r>
    </w:p>
    <w:p w14:paraId="12ECB4C1" w14:textId="707F3732" w:rsidR="00F47A7A" w:rsidRPr="00F47A7A" w:rsidRDefault="00F47A7A" w:rsidP="00F47A7A">
      <w:pPr>
        <w:spacing w:line="360" w:lineRule="auto"/>
        <w:ind w:left="540"/>
        <w:jc w:val="both"/>
        <w:rPr>
          <w:sz w:val="22"/>
          <w:szCs w:val="22"/>
        </w:rPr>
      </w:pPr>
      <w:r w:rsidRPr="00F47A7A">
        <w:rPr>
          <w:sz w:val="22"/>
          <w:szCs w:val="22"/>
        </w:rPr>
        <w:t xml:space="preserve">Le richieste di inserimento “ex post” di dati relativi alla gestione delle azioni formative sul sistema informatico, e/o di una loro correzione o integrazione, con la “procedura straordinaria” di cui all’allegato 2 delle “Linee Guida”, devono pervenire a Fondimpresa </w:t>
      </w:r>
      <w:r w:rsidRPr="00F47A7A">
        <w:rPr>
          <w:sz w:val="22"/>
          <w:szCs w:val="22"/>
          <w:u w:val="single"/>
        </w:rPr>
        <w:t>nel termine perentorio di 30 (trenta) giorni</w:t>
      </w:r>
      <w:r w:rsidRPr="00F47A7A">
        <w:rPr>
          <w:sz w:val="22"/>
          <w:szCs w:val="22"/>
        </w:rPr>
        <w:t xml:space="preserve"> dal termine previsto di conclusione delle attività formative del Piano. Per ciascun Piano non sono ammesse più di </w:t>
      </w:r>
      <w:r w:rsidR="00267D3E">
        <w:rPr>
          <w:sz w:val="22"/>
          <w:szCs w:val="22"/>
        </w:rPr>
        <w:t>4</w:t>
      </w:r>
      <w:r w:rsidR="00267D3E" w:rsidRPr="00F47A7A">
        <w:rPr>
          <w:sz w:val="22"/>
          <w:szCs w:val="22"/>
        </w:rPr>
        <w:t xml:space="preserve"> </w:t>
      </w:r>
      <w:r w:rsidRPr="00F47A7A">
        <w:rPr>
          <w:sz w:val="22"/>
          <w:szCs w:val="22"/>
        </w:rPr>
        <w:t>(quattro) richieste di “procedura straordinaria” relative a inserimenti e/o modifiche ad azioni formative per un numero complessivo di ore non superiore al 8% del totale delle ore di corso previste nel Piano approvato.</w:t>
      </w:r>
    </w:p>
    <w:p w14:paraId="370F3F72" w14:textId="77777777" w:rsidR="00540D65" w:rsidRPr="00D23D3A" w:rsidRDefault="006A78D3" w:rsidP="00F47A7A">
      <w:pPr>
        <w:spacing w:line="360" w:lineRule="auto"/>
        <w:ind w:left="540"/>
        <w:jc w:val="both"/>
        <w:rPr>
          <w:sz w:val="22"/>
          <w:szCs w:val="22"/>
        </w:rPr>
      </w:pPr>
      <w:r w:rsidRPr="00D23D3A">
        <w:rPr>
          <w:sz w:val="22"/>
          <w:szCs w:val="22"/>
        </w:rPr>
        <w:t>3</w:t>
      </w:r>
      <w:r w:rsidR="002C5D8C" w:rsidRPr="00D23D3A">
        <w:rPr>
          <w:sz w:val="22"/>
          <w:szCs w:val="22"/>
        </w:rPr>
        <w:t xml:space="preserve">. La validità e la finanziabilità del Piano e delle singole azioni formative, nonché i casi che danno luogo </w:t>
      </w:r>
      <w:r w:rsidR="00C31BBF" w:rsidRPr="00D23D3A">
        <w:rPr>
          <w:sz w:val="22"/>
          <w:szCs w:val="22"/>
        </w:rPr>
        <w:t xml:space="preserve">alla decurtazione o </w:t>
      </w:r>
      <w:r w:rsidR="002C5D8C" w:rsidRPr="00D23D3A">
        <w:rPr>
          <w:sz w:val="22"/>
          <w:szCs w:val="22"/>
        </w:rPr>
        <w:t xml:space="preserve">alla revoca del finanziamento concesso, sono disciplinati </w:t>
      </w:r>
      <w:r w:rsidRPr="00D23D3A">
        <w:rPr>
          <w:sz w:val="22"/>
          <w:szCs w:val="22"/>
        </w:rPr>
        <w:t xml:space="preserve">nell’Avviso e </w:t>
      </w:r>
      <w:r w:rsidR="002C5D8C" w:rsidRPr="00D23D3A">
        <w:rPr>
          <w:sz w:val="22"/>
          <w:szCs w:val="22"/>
        </w:rPr>
        <w:t xml:space="preserve">nelle “Linee Guida alla gestione e rendicontazione del Piano formativo”, fermo restando quanto </w:t>
      </w:r>
      <w:r w:rsidR="00992115" w:rsidRPr="00D23D3A">
        <w:rPr>
          <w:sz w:val="22"/>
          <w:szCs w:val="22"/>
        </w:rPr>
        <w:t xml:space="preserve">ulteriormente </w:t>
      </w:r>
      <w:r w:rsidR="002C5D8C" w:rsidRPr="00D23D3A">
        <w:rPr>
          <w:sz w:val="22"/>
          <w:szCs w:val="22"/>
        </w:rPr>
        <w:t>previsto nelle presenti “Condizioni generali per il finanziamento</w:t>
      </w:r>
      <w:r w:rsidR="005B1294" w:rsidRPr="00D23D3A">
        <w:rPr>
          <w:sz w:val="22"/>
          <w:szCs w:val="22"/>
        </w:rPr>
        <w:t>”</w:t>
      </w:r>
      <w:r w:rsidR="00220BA8" w:rsidRPr="00D23D3A">
        <w:rPr>
          <w:sz w:val="22"/>
          <w:szCs w:val="22"/>
        </w:rPr>
        <w:t>.</w:t>
      </w:r>
    </w:p>
    <w:p w14:paraId="5F01C91C" w14:textId="6763C7AC" w:rsidR="005067DB" w:rsidRPr="00D23D3A" w:rsidRDefault="006A78D3" w:rsidP="00256DE8">
      <w:pPr>
        <w:spacing w:line="360" w:lineRule="auto"/>
        <w:ind w:left="540"/>
        <w:jc w:val="both"/>
        <w:rPr>
          <w:sz w:val="22"/>
          <w:szCs w:val="22"/>
        </w:rPr>
      </w:pPr>
      <w:r w:rsidRPr="00D23D3A">
        <w:rPr>
          <w:sz w:val="22"/>
          <w:szCs w:val="22"/>
        </w:rPr>
        <w:t>4</w:t>
      </w:r>
      <w:r w:rsidR="004E2C2A" w:rsidRPr="00D23D3A">
        <w:rPr>
          <w:sz w:val="22"/>
          <w:szCs w:val="22"/>
        </w:rPr>
        <w:t xml:space="preserve">. </w:t>
      </w:r>
      <w:r w:rsidR="005067DB" w:rsidRPr="00D23D3A">
        <w:rPr>
          <w:sz w:val="22"/>
          <w:szCs w:val="22"/>
        </w:rPr>
        <w:t xml:space="preserve">Fondimpresa si riserva altresì la facoltà di integrare e specificare, in coerenza con </w:t>
      </w:r>
      <w:r w:rsidR="001B233A" w:rsidRPr="00D23D3A">
        <w:rPr>
          <w:sz w:val="22"/>
          <w:szCs w:val="22"/>
        </w:rPr>
        <w:t>le finalità</w:t>
      </w:r>
      <w:r w:rsidR="005067DB" w:rsidRPr="00D23D3A">
        <w:rPr>
          <w:sz w:val="22"/>
          <w:szCs w:val="22"/>
        </w:rPr>
        <w:t xml:space="preserve"> dell’Avviso</w:t>
      </w:r>
      <w:r w:rsidR="004E2C2A" w:rsidRPr="00D23D3A">
        <w:rPr>
          <w:sz w:val="22"/>
          <w:szCs w:val="22"/>
        </w:rPr>
        <w:t xml:space="preserve"> n. </w:t>
      </w:r>
      <w:r w:rsidR="004B6CE7">
        <w:rPr>
          <w:sz w:val="22"/>
          <w:szCs w:val="22"/>
        </w:rPr>
        <w:t>4/2025</w:t>
      </w:r>
      <w:r w:rsidR="005067DB" w:rsidRPr="00D23D3A">
        <w:rPr>
          <w:sz w:val="22"/>
          <w:szCs w:val="22"/>
        </w:rPr>
        <w:t>, la documentazione e le procedure che dovessero rendersi necessarie per il buon andamento e la corretta esecuzione dei Piani formativi finanziati.</w:t>
      </w:r>
    </w:p>
    <w:p w14:paraId="628D2910" w14:textId="77777777" w:rsidR="00DA40D4" w:rsidRPr="00D23D3A" w:rsidRDefault="00DA40D4" w:rsidP="00256DE8">
      <w:pPr>
        <w:autoSpaceDE w:val="0"/>
        <w:autoSpaceDN w:val="0"/>
        <w:adjustRightInd w:val="0"/>
        <w:spacing w:line="360" w:lineRule="auto"/>
        <w:ind w:left="540"/>
        <w:jc w:val="both"/>
        <w:rPr>
          <w:b/>
          <w:bCs/>
          <w:sz w:val="22"/>
          <w:szCs w:val="22"/>
        </w:rPr>
      </w:pPr>
      <w:r w:rsidRPr="00D23D3A">
        <w:rPr>
          <w:b/>
          <w:bCs/>
          <w:sz w:val="22"/>
          <w:szCs w:val="22"/>
        </w:rPr>
        <w:t xml:space="preserve">Articolo </w:t>
      </w:r>
      <w:r w:rsidR="0024752C" w:rsidRPr="00D23D3A">
        <w:rPr>
          <w:b/>
          <w:bCs/>
          <w:sz w:val="22"/>
          <w:szCs w:val="22"/>
        </w:rPr>
        <w:t>8</w:t>
      </w:r>
      <w:r w:rsidRPr="00D23D3A">
        <w:rPr>
          <w:b/>
          <w:bCs/>
          <w:sz w:val="22"/>
          <w:szCs w:val="22"/>
        </w:rPr>
        <w:t xml:space="preserve"> (</w:t>
      </w:r>
      <w:r w:rsidR="00177344" w:rsidRPr="00D23D3A">
        <w:rPr>
          <w:b/>
          <w:bCs/>
          <w:sz w:val="22"/>
          <w:szCs w:val="22"/>
        </w:rPr>
        <w:t>R</w:t>
      </w:r>
      <w:r w:rsidRPr="00D23D3A">
        <w:rPr>
          <w:b/>
          <w:bCs/>
          <w:sz w:val="22"/>
          <w:szCs w:val="22"/>
        </w:rPr>
        <w:t>endicontazione e controlli)</w:t>
      </w:r>
    </w:p>
    <w:p w14:paraId="5C6D283F" w14:textId="43094A3F" w:rsidR="00B90821" w:rsidRPr="00D23D3A" w:rsidRDefault="00DA40D4" w:rsidP="00256DE8">
      <w:pPr>
        <w:autoSpaceDE w:val="0"/>
        <w:autoSpaceDN w:val="0"/>
        <w:adjustRightInd w:val="0"/>
        <w:spacing w:line="360" w:lineRule="auto"/>
        <w:ind w:left="540"/>
        <w:jc w:val="both"/>
        <w:rPr>
          <w:sz w:val="22"/>
          <w:szCs w:val="22"/>
        </w:rPr>
      </w:pPr>
      <w:r w:rsidRPr="00D23D3A">
        <w:rPr>
          <w:sz w:val="22"/>
          <w:szCs w:val="22"/>
        </w:rPr>
        <w:t xml:space="preserve">1. Il Soggetto </w:t>
      </w:r>
      <w:r w:rsidR="00275A78" w:rsidRPr="00D23D3A">
        <w:rPr>
          <w:sz w:val="22"/>
          <w:szCs w:val="22"/>
        </w:rPr>
        <w:t>Attuatore</w:t>
      </w:r>
      <w:r w:rsidRPr="00D23D3A">
        <w:rPr>
          <w:sz w:val="22"/>
          <w:szCs w:val="22"/>
        </w:rPr>
        <w:t xml:space="preserve"> è tenuto, entro </w:t>
      </w:r>
      <w:r w:rsidR="0099561F">
        <w:rPr>
          <w:sz w:val="22"/>
          <w:szCs w:val="22"/>
        </w:rPr>
        <w:t>2</w:t>
      </w:r>
      <w:r w:rsidR="0099561F" w:rsidRPr="00D23D3A">
        <w:rPr>
          <w:sz w:val="22"/>
          <w:szCs w:val="22"/>
        </w:rPr>
        <w:t xml:space="preserve"> </w:t>
      </w:r>
      <w:r w:rsidR="00563CFC" w:rsidRPr="00D23D3A">
        <w:rPr>
          <w:sz w:val="22"/>
          <w:szCs w:val="22"/>
        </w:rPr>
        <w:t>(</w:t>
      </w:r>
      <w:r w:rsidR="0099561F">
        <w:rPr>
          <w:sz w:val="22"/>
          <w:szCs w:val="22"/>
        </w:rPr>
        <w:t>due</w:t>
      </w:r>
      <w:r w:rsidR="00563CFC" w:rsidRPr="00D23D3A">
        <w:rPr>
          <w:sz w:val="22"/>
          <w:szCs w:val="22"/>
        </w:rPr>
        <w:t>)</w:t>
      </w:r>
      <w:r w:rsidR="006A78D3" w:rsidRPr="00D23D3A">
        <w:rPr>
          <w:sz w:val="22"/>
          <w:szCs w:val="22"/>
        </w:rPr>
        <w:t xml:space="preserve"> mesi</w:t>
      </w:r>
      <w:r w:rsidR="00DF5D3F" w:rsidRPr="00D23D3A">
        <w:rPr>
          <w:sz w:val="22"/>
          <w:szCs w:val="22"/>
        </w:rPr>
        <w:t xml:space="preserve"> </w:t>
      </w:r>
      <w:r w:rsidR="001A4A27" w:rsidRPr="00D23D3A">
        <w:rPr>
          <w:sz w:val="22"/>
          <w:szCs w:val="22"/>
        </w:rPr>
        <w:t xml:space="preserve">dalla conclusione del Piano, </w:t>
      </w:r>
      <w:r w:rsidR="00340BA8" w:rsidRPr="00D23D3A">
        <w:rPr>
          <w:sz w:val="22"/>
          <w:szCs w:val="22"/>
        </w:rPr>
        <w:t xml:space="preserve">e </w:t>
      </w:r>
      <w:r w:rsidR="001A4A27" w:rsidRPr="00D23D3A">
        <w:rPr>
          <w:sz w:val="22"/>
          <w:szCs w:val="22"/>
        </w:rPr>
        <w:t xml:space="preserve">comunque </w:t>
      </w:r>
      <w:r w:rsidR="00340BA8" w:rsidRPr="00D23D3A">
        <w:rPr>
          <w:sz w:val="22"/>
          <w:szCs w:val="22"/>
        </w:rPr>
        <w:t xml:space="preserve">non oltre </w:t>
      </w:r>
      <w:r w:rsidR="0099561F" w:rsidRPr="00D23D3A">
        <w:rPr>
          <w:sz w:val="22"/>
          <w:szCs w:val="22"/>
        </w:rPr>
        <w:t>1</w:t>
      </w:r>
      <w:r w:rsidR="0099561F">
        <w:rPr>
          <w:sz w:val="22"/>
          <w:szCs w:val="22"/>
        </w:rPr>
        <w:t>3 (tredici)</w:t>
      </w:r>
      <w:r w:rsidR="0099561F" w:rsidRPr="00D23D3A">
        <w:rPr>
          <w:sz w:val="22"/>
          <w:szCs w:val="22"/>
        </w:rPr>
        <w:t xml:space="preserve"> </w:t>
      </w:r>
      <w:r w:rsidR="00CA2519" w:rsidRPr="00D23D3A">
        <w:rPr>
          <w:sz w:val="22"/>
          <w:szCs w:val="22"/>
        </w:rPr>
        <w:t xml:space="preserve">mesi dalla data di ricevimento della comunicazione di </w:t>
      </w:r>
      <w:r w:rsidR="00B00475" w:rsidRPr="00D23D3A">
        <w:rPr>
          <w:sz w:val="22"/>
          <w:szCs w:val="22"/>
        </w:rPr>
        <w:t>ammissione a</w:t>
      </w:r>
      <w:r w:rsidR="006A512B" w:rsidRPr="00D23D3A">
        <w:rPr>
          <w:sz w:val="22"/>
          <w:szCs w:val="22"/>
        </w:rPr>
        <w:t xml:space="preserve"> </w:t>
      </w:r>
      <w:r w:rsidR="00CA2519" w:rsidRPr="00D23D3A">
        <w:rPr>
          <w:sz w:val="22"/>
          <w:szCs w:val="22"/>
        </w:rPr>
        <w:t>finanziamento del Piano</w:t>
      </w:r>
      <w:r w:rsidR="00182782" w:rsidRPr="00D23D3A">
        <w:rPr>
          <w:sz w:val="22"/>
          <w:szCs w:val="22"/>
        </w:rPr>
        <w:t xml:space="preserve">, </w:t>
      </w:r>
      <w:r w:rsidR="002E7F44" w:rsidRPr="00D23D3A">
        <w:rPr>
          <w:sz w:val="22"/>
          <w:szCs w:val="22"/>
        </w:rPr>
        <w:t xml:space="preserve">a presentare a Fondimpresa </w:t>
      </w:r>
      <w:r w:rsidR="00DE6A8F" w:rsidRPr="00D23D3A">
        <w:rPr>
          <w:sz w:val="22"/>
          <w:szCs w:val="22"/>
        </w:rPr>
        <w:t xml:space="preserve">la rendicontazione </w:t>
      </w:r>
      <w:r w:rsidR="00D26CDE" w:rsidRPr="00D23D3A">
        <w:rPr>
          <w:sz w:val="22"/>
          <w:szCs w:val="22"/>
        </w:rPr>
        <w:t xml:space="preserve">di tutti i costi </w:t>
      </w:r>
      <w:r w:rsidR="004E7332" w:rsidRPr="00D23D3A">
        <w:rPr>
          <w:sz w:val="22"/>
          <w:szCs w:val="22"/>
        </w:rPr>
        <w:t xml:space="preserve">del Piano </w:t>
      </w:r>
      <w:r w:rsidR="00C97D03" w:rsidRPr="00D23D3A">
        <w:rPr>
          <w:sz w:val="22"/>
          <w:szCs w:val="22"/>
        </w:rPr>
        <w:t>nel rispetto del</w:t>
      </w:r>
      <w:r w:rsidR="004E7332" w:rsidRPr="00D23D3A">
        <w:rPr>
          <w:sz w:val="22"/>
          <w:szCs w:val="22"/>
        </w:rPr>
        <w:t>le modalità</w:t>
      </w:r>
      <w:r w:rsidR="00C97D03" w:rsidRPr="00D23D3A">
        <w:rPr>
          <w:sz w:val="22"/>
          <w:szCs w:val="22"/>
        </w:rPr>
        <w:t xml:space="preserve"> e delle condizioni</w:t>
      </w:r>
      <w:r w:rsidR="004E7332" w:rsidRPr="00D23D3A">
        <w:rPr>
          <w:sz w:val="22"/>
          <w:szCs w:val="22"/>
        </w:rPr>
        <w:t xml:space="preserve"> indicate nelle </w:t>
      </w:r>
      <w:r w:rsidR="002C5D8C" w:rsidRPr="00D23D3A">
        <w:rPr>
          <w:sz w:val="22"/>
          <w:szCs w:val="22"/>
        </w:rPr>
        <w:t>“</w:t>
      </w:r>
      <w:r w:rsidR="004E7332" w:rsidRPr="00D23D3A">
        <w:rPr>
          <w:sz w:val="22"/>
          <w:szCs w:val="22"/>
        </w:rPr>
        <w:t xml:space="preserve">Linee Guida </w:t>
      </w:r>
      <w:r w:rsidR="002375EA" w:rsidRPr="00D23D3A">
        <w:rPr>
          <w:sz w:val="22"/>
          <w:szCs w:val="22"/>
        </w:rPr>
        <w:t>al</w:t>
      </w:r>
      <w:r w:rsidR="004E7332" w:rsidRPr="00D23D3A">
        <w:rPr>
          <w:sz w:val="22"/>
          <w:szCs w:val="22"/>
        </w:rPr>
        <w:t>la gestione e rendicontazione de</w:t>
      </w:r>
      <w:r w:rsidR="00340BA8" w:rsidRPr="00D23D3A">
        <w:rPr>
          <w:sz w:val="22"/>
          <w:szCs w:val="22"/>
        </w:rPr>
        <w:t>l</w:t>
      </w:r>
      <w:r w:rsidR="004E7332" w:rsidRPr="00D23D3A">
        <w:rPr>
          <w:sz w:val="22"/>
          <w:szCs w:val="22"/>
        </w:rPr>
        <w:t xml:space="preserve"> Pian</w:t>
      </w:r>
      <w:r w:rsidR="00340BA8" w:rsidRPr="00D23D3A">
        <w:rPr>
          <w:sz w:val="22"/>
          <w:szCs w:val="22"/>
        </w:rPr>
        <w:t>o</w:t>
      </w:r>
      <w:r w:rsidR="004E7332" w:rsidRPr="00D23D3A">
        <w:rPr>
          <w:sz w:val="22"/>
          <w:szCs w:val="22"/>
        </w:rPr>
        <w:t xml:space="preserve"> formativ</w:t>
      </w:r>
      <w:r w:rsidR="00340BA8" w:rsidRPr="00D23D3A">
        <w:rPr>
          <w:sz w:val="22"/>
          <w:szCs w:val="22"/>
        </w:rPr>
        <w:t>o</w:t>
      </w:r>
      <w:r w:rsidR="002C5D8C" w:rsidRPr="00D23D3A">
        <w:rPr>
          <w:sz w:val="22"/>
          <w:szCs w:val="22"/>
        </w:rPr>
        <w:t>”</w:t>
      </w:r>
      <w:r w:rsidR="004E7332" w:rsidRPr="00D23D3A">
        <w:rPr>
          <w:sz w:val="22"/>
          <w:szCs w:val="22"/>
        </w:rPr>
        <w:t>.</w:t>
      </w:r>
      <w:r w:rsidRPr="00D23D3A">
        <w:rPr>
          <w:sz w:val="22"/>
          <w:szCs w:val="22"/>
        </w:rPr>
        <w:t xml:space="preserve"> </w:t>
      </w:r>
    </w:p>
    <w:p w14:paraId="62ADE621" w14:textId="77777777" w:rsidR="00F47453" w:rsidRPr="00D23D3A" w:rsidRDefault="00B90821" w:rsidP="00256DE8">
      <w:pPr>
        <w:autoSpaceDE w:val="0"/>
        <w:autoSpaceDN w:val="0"/>
        <w:adjustRightInd w:val="0"/>
        <w:spacing w:line="360" w:lineRule="auto"/>
        <w:ind w:left="540"/>
        <w:jc w:val="both"/>
        <w:rPr>
          <w:sz w:val="22"/>
          <w:szCs w:val="22"/>
        </w:rPr>
      </w:pPr>
      <w:r w:rsidRPr="00D23D3A">
        <w:rPr>
          <w:sz w:val="22"/>
          <w:szCs w:val="22"/>
        </w:rPr>
        <w:t>2.</w:t>
      </w:r>
      <w:r w:rsidR="004B7F00" w:rsidRPr="00D23D3A">
        <w:rPr>
          <w:sz w:val="22"/>
          <w:szCs w:val="22"/>
        </w:rPr>
        <w:t xml:space="preserve"> </w:t>
      </w:r>
      <w:r w:rsidR="002C5D8C" w:rsidRPr="00D23D3A">
        <w:rPr>
          <w:sz w:val="22"/>
          <w:szCs w:val="22"/>
        </w:rPr>
        <w:t xml:space="preserve">La rendicontazione </w:t>
      </w:r>
      <w:r w:rsidR="00510C1F" w:rsidRPr="00D23D3A">
        <w:rPr>
          <w:sz w:val="22"/>
          <w:szCs w:val="22"/>
        </w:rPr>
        <w:t xml:space="preserve">finale </w:t>
      </w:r>
      <w:r w:rsidR="002C5D8C" w:rsidRPr="00D23D3A">
        <w:rPr>
          <w:sz w:val="22"/>
          <w:szCs w:val="22"/>
        </w:rPr>
        <w:t xml:space="preserve">del Piano comprende la documentazione </w:t>
      </w:r>
      <w:r w:rsidR="00F47453" w:rsidRPr="00D23D3A">
        <w:rPr>
          <w:sz w:val="22"/>
          <w:szCs w:val="22"/>
        </w:rPr>
        <w:t xml:space="preserve">richiesta nel paragrafo 4.1 delle “Linee Guida alla gestione e rendicontazione del Piano formativo”, ivi compresa quella </w:t>
      </w:r>
      <w:r w:rsidR="00F47453" w:rsidRPr="00D23D3A">
        <w:rPr>
          <w:sz w:val="22"/>
          <w:szCs w:val="22"/>
        </w:rPr>
        <w:lastRenderedPageBreak/>
        <w:t xml:space="preserve">relativa alle spese sostenute dalle imprese beneficiarie per la retribuzione dei lavoratori partecipanti alla formazione, anche ai fini delle attività di controllo previste dalla disciplina degli aiuti di Stato e da Fondimpresa. </w:t>
      </w:r>
    </w:p>
    <w:p w14:paraId="446279BF" w14:textId="18DE590F" w:rsidR="00FE375A" w:rsidRPr="00D23D3A" w:rsidRDefault="00B90821" w:rsidP="00256DE8">
      <w:pPr>
        <w:autoSpaceDE w:val="0"/>
        <w:autoSpaceDN w:val="0"/>
        <w:adjustRightInd w:val="0"/>
        <w:spacing w:line="360" w:lineRule="auto"/>
        <w:ind w:left="540"/>
        <w:jc w:val="both"/>
        <w:rPr>
          <w:sz w:val="22"/>
          <w:szCs w:val="22"/>
        </w:rPr>
      </w:pPr>
      <w:r w:rsidRPr="00D23D3A">
        <w:rPr>
          <w:sz w:val="22"/>
          <w:szCs w:val="22"/>
        </w:rPr>
        <w:t xml:space="preserve">3. </w:t>
      </w:r>
      <w:r w:rsidR="007F0C5C" w:rsidRPr="00D23D3A">
        <w:rPr>
          <w:sz w:val="22"/>
          <w:szCs w:val="22"/>
        </w:rPr>
        <w:t>Tutt</w:t>
      </w:r>
      <w:r w:rsidR="009A0EC5" w:rsidRPr="00D23D3A">
        <w:rPr>
          <w:sz w:val="22"/>
          <w:szCs w:val="22"/>
        </w:rPr>
        <w:t>i</w:t>
      </w:r>
      <w:r w:rsidR="007F0C5C" w:rsidRPr="00D23D3A">
        <w:rPr>
          <w:sz w:val="22"/>
          <w:szCs w:val="22"/>
        </w:rPr>
        <w:t xml:space="preserve"> </w:t>
      </w:r>
      <w:r w:rsidR="009A0EC5" w:rsidRPr="00D23D3A">
        <w:rPr>
          <w:sz w:val="22"/>
          <w:szCs w:val="22"/>
        </w:rPr>
        <w:t>i costi</w:t>
      </w:r>
      <w:r w:rsidR="007F0C5C" w:rsidRPr="00D23D3A">
        <w:rPr>
          <w:sz w:val="22"/>
          <w:szCs w:val="22"/>
        </w:rPr>
        <w:t xml:space="preserve"> inserit</w:t>
      </w:r>
      <w:r w:rsidR="009A0EC5" w:rsidRPr="00D23D3A">
        <w:rPr>
          <w:sz w:val="22"/>
          <w:szCs w:val="22"/>
        </w:rPr>
        <w:t>i</w:t>
      </w:r>
      <w:r w:rsidR="007F0C5C" w:rsidRPr="00D23D3A">
        <w:rPr>
          <w:sz w:val="22"/>
          <w:szCs w:val="22"/>
        </w:rPr>
        <w:t xml:space="preserve"> </w:t>
      </w:r>
      <w:r w:rsidR="002C5D8C" w:rsidRPr="00D23D3A">
        <w:rPr>
          <w:sz w:val="22"/>
          <w:szCs w:val="22"/>
        </w:rPr>
        <w:t>nel rendiconto</w:t>
      </w:r>
      <w:r w:rsidR="00F47453" w:rsidRPr="00D23D3A">
        <w:rPr>
          <w:sz w:val="22"/>
          <w:szCs w:val="22"/>
        </w:rPr>
        <w:t xml:space="preserve"> </w:t>
      </w:r>
      <w:r w:rsidR="006A78D3" w:rsidRPr="00D23D3A">
        <w:rPr>
          <w:sz w:val="22"/>
          <w:szCs w:val="22"/>
        </w:rPr>
        <w:t>secondo il</w:t>
      </w:r>
      <w:r w:rsidR="00F47453" w:rsidRPr="00D23D3A">
        <w:rPr>
          <w:sz w:val="22"/>
          <w:szCs w:val="22"/>
        </w:rPr>
        <w:t xml:space="preserve"> piano dei conti previsto dalle “Linee Guida”, con la sola eccezione di quelli a pagamento differito secondo la normativa vigente, devono essere stati pagati al momento della presentazione del rendiconto. Tutti i costi e tutte le attività che concorrono alla determinazione delle spese finanziate da Fondimpresa</w:t>
      </w:r>
      <w:r w:rsidR="006A78D3" w:rsidRPr="00D23D3A">
        <w:rPr>
          <w:sz w:val="22"/>
          <w:szCs w:val="22"/>
        </w:rPr>
        <w:t xml:space="preserve"> </w:t>
      </w:r>
      <w:r w:rsidR="00F47453" w:rsidRPr="00D23D3A">
        <w:rPr>
          <w:sz w:val="22"/>
          <w:szCs w:val="22"/>
        </w:rPr>
        <w:t xml:space="preserve">devono rispettare le condizioni di ammissibilità stabilite nell’Avviso n. </w:t>
      </w:r>
      <w:r w:rsidR="004B6CE7">
        <w:rPr>
          <w:sz w:val="22"/>
          <w:szCs w:val="22"/>
        </w:rPr>
        <w:t>4/2025</w:t>
      </w:r>
      <w:r w:rsidR="00F47453" w:rsidRPr="00D23D3A">
        <w:rPr>
          <w:sz w:val="22"/>
          <w:szCs w:val="22"/>
        </w:rPr>
        <w:t xml:space="preserve">, nelle predette “Linee Guida” e negli altri allegati all’Avviso, </w:t>
      </w:r>
      <w:r w:rsidR="00F47453" w:rsidRPr="00D23D3A">
        <w:rPr>
          <w:color w:val="000000"/>
          <w:sz w:val="22"/>
          <w:szCs w:val="22"/>
        </w:rPr>
        <w:t xml:space="preserve">anche in ordine al corretto inserimento sul sistema informatico dei dati sulle azioni formative, alla loro validità, alle autorizzazioni preventive </w:t>
      </w:r>
      <w:r w:rsidR="00F47453" w:rsidRPr="00D23D3A">
        <w:rPr>
          <w:sz w:val="22"/>
          <w:szCs w:val="22"/>
        </w:rPr>
        <w:t>per le deleghe e i partenariati,</w:t>
      </w:r>
      <w:r w:rsidR="00F47453" w:rsidRPr="00D23D3A">
        <w:rPr>
          <w:color w:val="000000"/>
          <w:sz w:val="22"/>
          <w:szCs w:val="22"/>
        </w:rPr>
        <w:t xml:space="preserve"> ai requisiti di adesione delle aziende beneficiarie, ai requisiti per la partecipazione alla formazione dei lavoratori, alle condizioni previste dal regime degli aiuti di Stato applicabile alle singole imprese beneficiarie del Piano</w:t>
      </w:r>
      <w:r w:rsidR="00F47453" w:rsidRPr="00D23D3A">
        <w:rPr>
          <w:sz w:val="22"/>
          <w:szCs w:val="22"/>
        </w:rPr>
        <w:t xml:space="preserve">. </w:t>
      </w:r>
      <w:r w:rsidR="006828F4" w:rsidRPr="00D23D3A">
        <w:rPr>
          <w:sz w:val="22"/>
          <w:szCs w:val="22"/>
        </w:rPr>
        <w:t xml:space="preserve">Il Piano formativo, non è valido, e le relative spese non possono essere rendicontate e finanziate, se non registra la partecipazione ad azioni formative valide di almeno </w:t>
      </w:r>
      <w:r w:rsidR="006A78D3" w:rsidRPr="00D23D3A">
        <w:rPr>
          <w:sz w:val="22"/>
          <w:szCs w:val="22"/>
        </w:rPr>
        <w:t>15</w:t>
      </w:r>
      <w:r w:rsidR="00934996">
        <w:rPr>
          <w:sz w:val="22"/>
          <w:szCs w:val="22"/>
        </w:rPr>
        <w:t xml:space="preserve"> </w:t>
      </w:r>
      <w:r w:rsidR="006828F4" w:rsidRPr="00D23D3A">
        <w:rPr>
          <w:sz w:val="22"/>
          <w:szCs w:val="22"/>
        </w:rPr>
        <w:t>lavoratori</w:t>
      </w:r>
      <w:r w:rsidR="006A78D3" w:rsidRPr="00D23D3A">
        <w:rPr>
          <w:sz w:val="22"/>
          <w:szCs w:val="22"/>
        </w:rPr>
        <w:t xml:space="preserve"> in possesso dei requisiti richiesti dall’Avviso</w:t>
      </w:r>
      <w:r w:rsidR="00FE375A" w:rsidRPr="00D23D3A">
        <w:rPr>
          <w:sz w:val="22"/>
          <w:szCs w:val="22"/>
        </w:rPr>
        <w:t xml:space="preserve"> con frequenza pari o superiore al </w:t>
      </w:r>
      <w:r w:rsidR="00F47453" w:rsidRPr="00D23D3A">
        <w:rPr>
          <w:sz w:val="22"/>
          <w:szCs w:val="22"/>
        </w:rPr>
        <w:t>70</w:t>
      </w:r>
      <w:r w:rsidR="00FE375A" w:rsidRPr="00D23D3A">
        <w:rPr>
          <w:sz w:val="22"/>
          <w:szCs w:val="22"/>
        </w:rPr>
        <w:t>% delle ore di durata del corso programmate</w:t>
      </w:r>
      <w:r w:rsidR="00563CFC" w:rsidRPr="00D23D3A">
        <w:rPr>
          <w:sz w:val="22"/>
          <w:szCs w:val="22"/>
        </w:rPr>
        <w:t>, o all’80% ove previsto</w:t>
      </w:r>
      <w:r w:rsidR="00FE375A" w:rsidRPr="00D23D3A">
        <w:rPr>
          <w:sz w:val="22"/>
          <w:szCs w:val="22"/>
        </w:rPr>
        <w:t xml:space="preserve">. </w:t>
      </w:r>
      <w:r w:rsidR="006A78D3" w:rsidRPr="00D23D3A">
        <w:rPr>
          <w:sz w:val="22"/>
          <w:szCs w:val="22"/>
        </w:rPr>
        <w:t>A consuntivo, in caso di mancato rispetto di tale condizione il Piano non può essere finanziato e il Soggetto Attuatore deve restituire a Fondimpresa l’eventuale anticipazione ricevuta.</w:t>
      </w:r>
    </w:p>
    <w:p w14:paraId="2CE5E664" w14:textId="5749287D" w:rsidR="00AA52F4" w:rsidRDefault="00B90821" w:rsidP="00AA52F4">
      <w:pPr>
        <w:spacing w:line="360" w:lineRule="auto"/>
        <w:ind w:left="567"/>
        <w:jc w:val="both"/>
        <w:rPr>
          <w:sz w:val="22"/>
          <w:szCs w:val="22"/>
        </w:rPr>
      </w:pPr>
      <w:r w:rsidRPr="00D23D3A">
        <w:rPr>
          <w:sz w:val="22"/>
          <w:szCs w:val="22"/>
        </w:rPr>
        <w:t>4</w:t>
      </w:r>
      <w:r w:rsidR="00E97CEC" w:rsidRPr="00D23D3A">
        <w:rPr>
          <w:sz w:val="22"/>
          <w:szCs w:val="22"/>
        </w:rPr>
        <w:t xml:space="preserve">. </w:t>
      </w:r>
      <w:r w:rsidR="00993523" w:rsidRPr="00D23D3A">
        <w:rPr>
          <w:sz w:val="22"/>
          <w:szCs w:val="22"/>
        </w:rPr>
        <w:t xml:space="preserve">Nell’accettare il finanziamento, il Soggetto </w:t>
      </w:r>
      <w:r w:rsidR="00275A78" w:rsidRPr="00D23D3A">
        <w:rPr>
          <w:sz w:val="22"/>
          <w:szCs w:val="22"/>
        </w:rPr>
        <w:t>Attuatore</w:t>
      </w:r>
      <w:r w:rsidR="00993523" w:rsidRPr="00D23D3A">
        <w:rPr>
          <w:sz w:val="22"/>
          <w:szCs w:val="22"/>
        </w:rPr>
        <w:t xml:space="preserve"> si impegna a sottoporsi ai controlli </w:t>
      </w:r>
      <w:r w:rsidR="00993523" w:rsidRPr="00D23D3A">
        <w:rPr>
          <w:i/>
          <w:sz w:val="22"/>
          <w:szCs w:val="22"/>
        </w:rPr>
        <w:t>in itinere ed ex post</w:t>
      </w:r>
      <w:r w:rsidR="00993523" w:rsidRPr="00D23D3A">
        <w:rPr>
          <w:sz w:val="22"/>
          <w:szCs w:val="22"/>
        </w:rPr>
        <w:t xml:space="preserve"> </w:t>
      </w:r>
      <w:r w:rsidR="00FF092A" w:rsidRPr="00D23D3A">
        <w:rPr>
          <w:sz w:val="22"/>
          <w:szCs w:val="22"/>
        </w:rPr>
        <w:t xml:space="preserve">disposti da Fondimpresa </w:t>
      </w:r>
      <w:r w:rsidR="006A512B" w:rsidRPr="00D23D3A">
        <w:rPr>
          <w:sz w:val="22"/>
          <w:szCs w:val="22"/>
        </w:rPr>
        <w:t xml:space="preserve">in coerenza con l’Avviso n. </w:t>
      </w:r>
      <w:r w:rsidR="004B6CE7">
        <w:rPr>
          <w:sz w:val="22"/>
          <w:szCs w:val="22"/>
        </w:rPr>
        <w:t>4/2025</w:t>
      </w:r>
      <w:r w:rsidR="006A512B" w:rsidRPr="00D23D3A">
        <w:rPr>
          <w:sz w:val="22"/>
          <w:szCs w:val="22"/>
        </w:rPr>
        <w:t xml:space="preserve"> e </w:t>
      </w:r>
      <w:r w:rsidR="002C5D8C" w:rsidRPr="00D23D3A">
        <w:rPr>
          <w:sz w:val="22"/>
          <w:szCs w:val="22"/>
        </w:rPr>
        <w:t xml:space="preserve">con </w:t>
      </w:r>
      <w:r w:rsidR="006A512B" w:rsidRPr="00D23D3A">
        <w:rPr>
          <w:sz w:val="22"/>
          <w:szCs w:val="22"/>
        </w:rPr>
        <w:t xml:space="preserve">le </w:t>
      </w:r>
      <w:r w:rsidR="002C5D8C" w:rsidRPr="00D23D3A">
        <w:rPr>
          <w:sz w:val="22"/>
          <w:szCs w:val="22"/>
        </w:rPr>
        <w:t>“</w:t>
      </w:r>
      <w:r w:rsidR="006A512B" w:rsidRPr="00D23D3A">
        <w:rPr>
          <w:sz w:val="22"/>
          <w:szCs w:val="22"/>
        </w:rPr>
        <w:t>Linee Guida alla gestione e rendicontazione del Piano formativo</w:t>
      </w:r>
      <w:r w:rsidR="002C5D8C" w:rsidRPr="00D23D3A">
        <w:rPr>
          <w:sz w:val="22"/>
          <w:szCs w:val="22"/>
        </w:rPr>
        <w:t>”</w:t>
      </w:r>
      <w:r w:rsidR="006A512B" w:rsidRPr="00D23D3A">
        <w:rPr>
          <w:sz w:val="22"/>
          <w:szCs w:val="22"/>
        </w:rPr>
        <w:t xml:space="preserve"> </w:t>
      </w:r>
      <w:r w:rsidR="00993523" w:rsidRPr="00D23D3A">
        <w:rPr>
          <w:sz w:val="22"/>
          <w:szCs w:val="22"/>
        </w:rPr>
        <w:t xml:space="preserve">e </w:t>
      </w:r>
      <w:r w:rsidR="00531BA5" w:rsidRPr="00D23D3A">
        <w:rPr>
          <w:sz w:val="22"/>
          <w:szCs w:val="22"/>
        </w:rPr>
        <w:t>a</w:t>
      </w:r>
      <w:r w:rsidR="00993523" w:rsidRPr="00D23D3A">
        <w:rPr>
          <w:sz w:val="22"/>
          <w:szCs w:val="22"/>
        </w:rPr>
        <w:t xml:space="preserve"> mettere a disposizione tutta la documentazione necessaria a tal fine.</w:t>
      </w:r>
      <w:r w:rsidR="00480212" w:rsidRPr="00D23D3A">
        <w:rPr>
          <w:sz w:val="22"/>
          <w:szCs w:val="22"/>
        </w:rPr>
        <w:t xml:space="preserve"> </w:t>
      </w:r>
      <w:r w:rsidR="004F5441" w:rsidRPr="00D23D3A">
        <w:rPr>
          <w:sz w:val="22"/>
          <w:szCs w:val="22"/>
        </w:rPr>
        <w:t>Si obbliga</w:t>
      </w:r>
      <w:r w:rsidR="00480212" w:rsidRPr="00D23D3A">
        <w:rPr>
          <w:sz w:val="22"/>
          <w:szCs w:val="22"/>
        </w:rPr>
        <w:t xml:space="preserve"> ad acquisire dalle aziende beneficiarie del Piano e</w:t>
      </w:r>
      <w:r w:rsidR="0077760F" w:rsidRPr="00D23D3A">
        <w:rPr>
          <w:sz w:val="22"/>
          <w:szCs w:val="22"/>
        </w:rPr>
        <w:t>d</w:t>
      </w:r>
      <w:r w:rsidR="00480212" w:rsidRPr="00D23D3A">
        <w:rPr>
          <w:sz w:val="22"/>
          <w:szCs w:val="22"/>
        </w:rPr>
        <w:t xml:space="preserve"> a fornire in originale, in occasione della certificazione del rendiconto da parte del revisore legale e/o di eventuali controlli disposti da Fondimpresa</w:t>
      </w:r>
      <w:r w:rsidR="00563CFC" w:rsidRPr="00D23D3A">
        <w:rPr>
          <w:sz w:val="22"/>
          <w:szCs w:val="22"/>
        </w:rPr>
        <w:t>, dall’</w:t>
      </w:r>
      <w:r w:rsidR="00F155F6">
        <w:rPr>
          <w:sz w:val="22"/>
          <w:szCs w:val="22"/>
        </w:rPr>
        <w:t xml:space="preserve">Autorità vigilante </w:t>
      </w:r>
      <w:r w:rsidR="00563CFC" w:rsidRPr="00D23D3A">
        <w:rPr>
          <w:sz w:val="22"/>
          <w:szCs w:val="22"/>
        </w:rPr>
        <w:t>e</w:t>
      </w:r>
      <w:r w:rsidR="00480212" w:rsidRPr="00D23D3A">
        <w:rPr>
          <w:sz w:val="22"/>
          <w:szCs w:val="22"/>
        </w:rPr>
        <w:t xml:space="preserve"> dal Ministero del Lavoro, tutta la documentazione contabile e gestionale relativa alle attività svolte nel Piano, ai lavoratori partecipanti ed ai relativi costi. </w:t>
      </w:r>
      <w:r w:rsidR="00993523" w:rsidRPr="00D23D3A">
        <w:rPr>
          <w:sz w:val="22"/>
          <w:szCs w:val="22"/>
        </w:rPr>
        <w:t xml:space="preserve">I controlli </w:t>
      </w:r>
      <w:r w:rsidR="00DD02FD" w:rsidRPr="00D23D3A">
        <w:rPr>
          <w:sz w:val="22"/>
          <w:szCs w:val="22"/>
        </w:rPr>
        <w:t>possono</w:t>
      </w:r>
      <w:r w:rsidR="00993523" w:rsidRPr="00D23D3A">
        <w:rPr>
          <w:sz w:val="22"/>
          <w:szCs w:val="22"/>
        </w:rPr>
        <w:t xml:space="preserve"> essere effettuati </w:t>
      </w:r>
      <w:r w:rsidR="00FF092A" w:rsidRPr="00D23D3A">
        <w:rPr>
          <w:sz w:val="22"/>
          <w:szCs w:val="22"/>
        </w:rPr>
        <w:t>anche</w:t>
      </w:r>
      <w:r w:rsidR="00993523" w:rsidRPr="00D23D3A">
        <w:rPr>
          <w:sz w:val="22"/>
          <w:szCs w:val="22"/>
        </w:rPr>
        <w:t xml:space="preserve"> </w:t>
      </w:r>
      <w:r w:rsidR="0061690E" w:rsidRPr="00D23D3A">
        <w:rPr>
          <w:sz w:val="22"/>
          <w:szCs w:val="22"/>
        </w:rPr>
        <w:t xml:space="preserve">direttamente </w:t>
      </w:r>
      <w:r w:rsidR="00563CFC" w:rsidRPr="00D23D3A">
        <w:rPr>
          <w:sz w:val="22"/>
          <w:szCs w:val="22"/>
        </w:rPr>
        <w:t>dall’A</w:t>
      </w:r>
      <w:r w:rsidR="00F155F6">
        <w:rPr>
          <w:sz w:val="22"/>
          <w:szCs w:val="22"/>
        </w:rPr>
        <w:t>utorità vigilante</w:t>
      </w:r>
      <w:r w:rsidR="00563CFC" w:rsidRPr="00D23D3A">
        <w:rPr>
          <w:sz w:val="22"/>
          <w:szCs w:val="22"/>
        </w:rPr>
        <w:t xml:space="preserve"> e </w:t>
      </w:r>
      <w:r w:rsidR="0051755C" w:rsidRPr="00D23D3A">
        <w:rPr>
          <w:sz w:val="22"/>
          <w:szCs w:val="22"/>
        </w:rPr>
        <w:t>dal Ministero del Lavoro.</w:t>
      </w:r>
      <w:r w:rsidR="00C954E3" w:rsidRPr="00D23D3A">
        <w:rPr>
          <w:sz w:val="22"/>
          <w:szCs w:val="22"/>
        </w:rPr>
        <w:t xml:space="preserve"> </w:t>
      </w:r>
      <w:r w:rsidR="00563CFC" w:rsidRPr="00D23D3A">
        <w:rPr>
          <w:sz w:val="22"/>
          <w:szCs w:val="22"/>
        </w:rPr>
        <w:t xml:space="preserve">Per le verifiche, e per le relative sanzioni in caso di esito negativo, si applicano le disposizioni contenute nelle “Linee Guida" e nelle eventuali disposizioni integrative che saranno pubblicate sul sito </w:t>
      </w:r>
      <w:r w:rsidR="00563CFC" w:rsidRPr="00D23D3A">
        <w:rPr>
          <w:i/>
          <w:sz w:val="22"/>
          <w:szCs w:val="22"/>
        </w:rPr>
        <w:t>web</w:t>
      </w:r>
      <w:r w:rsidR="00563CFC" w:rsidRPr="00D23D3A">
        <w:rPr>
          <w:sz w:val="22"/>
          <w:szCs w:val="22"/>
        </w:rPr>
        <w:t xml:space="preserve"> </w:t>
      </w:r>
      <w:hyperlink r:id="rId9" w:history="1">
        <w:r w:rsidR="00563CFC" w:rsidRPr="00D23D3A">
          <w:rPr>
            <w:i/>
          </w:rPr>
          <w:t>www.fondimpresa.it</w:t>
        </w:r>
      </w:hyperlink>
      <w:r w:rsidR="00563CFC" w:rsidRPr="00D23D3A">
        <w:rPr>
          <w:sz w:val="22"/>
          <w:szCs w:val="22"/>
        </w:rPr>
        <w:t xml:space="preserve"> e notificate al Soggetto Attuatore.</w:t>
      </w:r>
      <w:r w:rsidR="00AA52F4" w:rsidRPr="00D23D3A">
        <w:rPr>
          <w:sz w:val="22"/>
          <w:szCs w:val="22"/>
        </w:rPr>
        <w:t xml:space="preserve"> </w:t>
      </w:r>
      <w:r w:rsidR="00AA52F4" w:rsidRPr="00E27259">
        <w:rPr>
          <w:sz w:val="22"/>
          <w:szCs w:val="22"/>
        </w:rPr>
        <w:t xml:space="preserve">In caso di due verifiche negative sullo stesso Piano, sarà attivata una procedura di </w:t>
      </w:r>
      <w:r w:rsidR="00AA52F4" w:rsidRPr="00E27259">
        <w:rPr>
          <w:b/>
          <w:bCs/>
          <w:sz w:val="22"/>
          <w:szCs w:val="22"/>
        </w:rPr>
        <w:t>rating</w:t>
      </w:r>
      <w:r w:rsidR="00AA52F4" w:rsidRPr="00E27259">
        <w:rPr>
          <w:sz w:val="22"/>
          <w:szCs w:val="22"/>
        </w:rPr>
        <w:t xml:space="preserve"> che prevederà per il Soggetto Attuatore l’inibizione </w:t>
      </w:r>
      <w:r w:rsidR="00AA52F4" w:rsidRPr="00E27259">
        <w:rPr>
          <w:b/>
          <w:bCs/>
          <w:sz w:val="22"/>
          <w:szCs w:val="22"/>
        </w:rPr>
        <w:t xml:space="preserve">alla presentazione di nuovi Piani formativi </w:t>
      </w:r>
      <w:r w:rsidR="00AA52F4" w:rsidRPr="00E27259">
        <w:rPr>
          <w:sz w:val="22"/>
          <w:szCs w:val="22"/>
        </w:rPr>
        <w:t xml:space="preserve">a valere sul Conto di Sistema e sul Contributo Aggiuntivo </w:t>
      </w:r>
      <w:r w:rsidR="00AA52F4" w:rsidRPr="00E27259">
        <w:rPr>
          <w:sz w:val="22"/>
          <w:szCs w:val="22"/>
          <w:u w:val="single"/>
        </w:rPr>
        <w:t>per un periodo di 12 mesi da parte di tutta la compagine attuativa.</w:t>
      </w:r>
      <w:r w:rsidR="00AA52F4" w:rsidRPr="00E27259">
        <w:rPr>
          <w:sz w:val="22"/>
          <w:szCs w:val="22"/>
        </w:rPr>
        <w:t xml:space="preserve"> </w:t>
      </w:r>
      <w:r w:rsidR="00AA52F4" w:rsidRPr="00F56EB4">
        <w:rPr>
          <w:sz w:val="22"/>
          <w:szCs w:val="22"/>
        </w:rPr>
        <w:t>L’esito negativo di tre verifiche in itinere comporta la non validità dell’intero Piano e la revoca del finanziamento.</w:t>
      </w:r>
    </w:p>
    <w:p w14:paraId="4DB6CDC0" w14:textId="4463349B" w:rsidR="00992115" w:rsidRPr="00D23D3A" w:rsidRDefault="00B90821" w:rsidP="00AA52F4">
      <w:pPr>
        <w:spacing w:line="360" w:lineRule="auto"/>
        <w:ind w:left="567"/>
        <w:jc w:val="both"/>
        <w:rPr>
          <w:sz w:val="22"/>
          <w:szCs w:val="22"/>
        </w:rPr>
      </w:pPr>
      <w:r w:rsidRPr="00D23D3A">
        <w:rPr>
          <w:sz w:val="22"/>
          <w:szCs w:val="22"/>
        </w:rPr>
        <w:lastRenderedPageBreak/>
        <w:t>5</w:t>
      </w:r>
      <w:r w:rsidR="00992115" w:rsidRPr="00D23D3A">
        <w:rPr>
          <w:sz w:val="22"/>
          <w:szCs w:val="22"/>
        </w:rPr>
        <w:t xml:space="preserve">. </w:t>
      </w:r>
      <w:r w:rsidR="00AA1EFA" w:rsidRPr="00D23D3A">
        <w:rPr>
          <w:sz w:val="22"/>
          <w:szCs w:val="22"/>
        </w:rPr>
        <w:t>A seguito delle verifiche condotte da Fondimpresa, sulla base dei dati inseriti nel sistema di monitoraggio, d</w:t>
      </w:r>
      <w:r w:rsidR="00860194" w:rsidRPr="00D23D3A">
        <w:rPr>
          <w:sz w:val="22"/>
          <w:szCs w:val="22"/>
        </w:rPr>
        <w:t>e</w:t>
      </w:r>
      <w:r w:rsidR="00AA1EFA" w:rsidRPr="00D23D3A">
        <w:rPr>
          <w:sz w:val="22"/>
          <w:szCs w:val="22"/>
        </w:rPr>
        <w:t>i documenti di gestione e amministrativo</w:t>
      </w:r>
      <w:r w:rsidR="00860194" w:rsidRPr="00D23D3A">
        <w:rPr>
          <w:sz w:val="22"/>
          <w:szCs w:val="22"/>
        </w:rPr>
        <w:t xml:space="preserve"> </w:t>
      </w:r>
      <w:r w:rsidR="00AA1EFA" w:rsidRPr="00D23D3A">
        <w:rPr>
          <w:sz w:val="22"/>
          <w:szCs w:val="22"/>
        </w:rPr>
        <w:t xml:space="preserve">contabili relativi al Piano e di eventuali controlli </w:t>
      </w:r>
      <w:r w:rsidR="00AA1EFA" w:rsidRPr="00D23D3A">
        <w:rPr>
          <w:i/>
          <w:sz w:val="22"/>
          <w:szCs w:val="22"/>
        </w:rPr>
        <w:t>in itinere ed ex pos</w:t>
      </w:r>
      <w:r w:rsidR="00AA1EFA" w:rsidRPr="00D23D3A">
        <w:rPr>
          <w:sz w:val="22"/>
          <w:szCs w:val="22"/>
        </w:rPr>
        <w:t xml:space="preserve">t,  </w:t>
      </w:r>
      <w:r w:rsidR="00CF73DC" w:rsidRPr="00D23D3A">
        <w:rPr>
          <w:sz w:val="22"/>
          <w:szCs w:val="22"/>
        </w:rPr>
        <w:t>tutte le attività e tutti i costi rendicontati per cui non risultano rispettati requisiti, parametri, condizioni e adempimenti per l’ammissibilità richiesti nell’Avviso, nelle presenti “Condizioni generali per il finanziamento”, nelle “Linee Guida alla gestione e rendicontazione del Piano formativo” e negli altri allegati dell’Avviso, vengono decurtati dall’importo del  finanziamento riconosciuto ed erogato a consuntivo da Fondimpresa</w:t>
      </w:r>
      <w:r w:rsidR="00563CFC" w:rsidRPr="00D23D3A">
        <w:rPr>
          <w:sz w:val="22"/>
          <w:szCs w:val="22"/>
        </w:rPr>
        <w:t xml:space="preserve">, </w:t>
      </w:r>
      <w:r w:rsidR="00C31BBF" w:rsidRPr="00D23D3A">
        <w:rPr>
          <w:sz w:val="22"/>
          <w:szCs w:val="22"/>
        </w:rPr>
        <w:t xml:space="preserve">nella misura e </w:t>
      </w:r>
      <w:r w:rsidR="00563CFC" w:rsidRPr="00D23D3A">
        <w:rPr>
          <w:sz w:val="22"/>
          <w:szCs w:val="22"/>
        </w:rPr>
        <w:t>con le modalità previste nelle “Linee Guida”</w:t>
      </w:r>
      <w:r w:rsidR="00CF73DC" w:rsidRPr="00D23D3A">
        <w:rPr>
          <w:sz w:val="22"/>
          <w:szCs w:val="22"/>
        </w:rPr>
        <w:t>.</w:t>
      </w:r>
      <w:r w:rsidR="00AA1EFA" w:rsidRPr="00D23D3A">
        <w:rPr>
          <w:sz w:val="22"/>
          <w:szCs w:val="22"/>
        </w:rPr>
        <w:t xml:space="preserve"> Nel caso </w:t>
      </w:r>
      <w:r w:rsidR="00001036" w:rsidRPr="00D23D3A">
        <w:rPr>
          <w:sz w:val="22"/>
          <w:szCs w:val="22"/>
        </w:rPr>
        <w:t xml:space="preserve">in cui l’importo del contributo determinato da Fondimpresa sulla base della verifica del rendiconto finale sia inferiore alle somme </w:t>
      </w:r>
      <w:r w:rsidRPr="00D23D3A">
        <w:rPr>
          <w:sz w:val="22"/>
          <w:szCs w:val="22"/>
        </w:rPr>
        <w:t>già erogate</w:t>
      </w:r>
      <w:r w:rsidR="00001036" w:rsidRPr="00D23D3A">
        <w:rPr>
          <w:sz w:val="22"/>
          <w:szCs w:val="22"/>
        </w:rPr>
        <w:t xml:space="preserve"> a titolo di anticipazione, il</w:t>
      </w:r>
      <w:r w:rsidR="00860194" w:rsidRPr="00D23D3A">
        <w:rPr>
          <w:sz w:val="22"/>
          <w:szCs w:val="22"/>
        </w:rPr>
        <w:t xml:space="preserve"> Soggetto Attuatore </w:t>
      </w:r>
      <w:r w:rsidR="00AA1EFA" w:rsidRPr="00D23D3A">
        <w:rPr>
          <w:sz w:val="22"/>
          <w:szCs w:val="22"/>
        </w:rPr>
        <w:t>si impegna a provveder</w:t>
      </w:r>
      <w:r w:rsidR="00001036" w:rsidRPr="00D23D3A">
        <w:rPr>
          <w:sz w:val="22"/>
          <w:szCs w:val="22"/>
        </w:rPr>
        <w:t>e all’immediato rimborso dell</w:t>
      </w:r>
      <w:r w:rsidR="005B1294" w:rsidRPr="00D23D3A">
        <w:rPr>
          <w:sz w:val="22"/>
          <w:szCs w:val="22"/>
        </w:rPr>
        <w:t>a</w:t>
      </w:r>
      <w:r w:rsidR="00001036" w:rsidRPr="00D23D3A">
        <w:rPr>
          <w:sz w:val="22"/>
          <w:szCs w:val="22"/>
        </w:rPr>
        <w:t xml:space="preserve"> differenza </w:t>
      </w:r>
      <w:r w:rsidR="00860194" w:rsidRPr="00D23D3A">
        <w:rPr>
          <w:sz w:val="22"/>
          <w:szCs w:val="22"/>
        </w:rPr>
        <w:t>entro il</w:t>
      </w:r>
      <w:r w:rsidR="00AA1EFA" w:rsidRPr="00D23D3A">
        <w:rPr>
          <w:sz w:val="22"/>
          <w:szCs w:val="22"/>
        </w:rPr>
        <w:t xml:space="preserve"> termin</w:t>
      </w:r>
      <w:r w:rsidR="00860194" w:rsidRPr="00D23D3A">
        <w:rPr>
          <w:sz w:val="22"/>
          <w:szCs w:val="22"/>
        </w:rPr>
        <w:t>e</w:t>
      </w:r>
      <w:r w:rsidR="00AA1EFA" w:rsidRPr="00D23D3A">
        <w:rPr>
          <w:sz w:val="22"/>
          <w:szCs w:val="22"/>
        </w:rPr>
        <w:t xml:space="preserve"> indicat</w:t>
      </w:r>
      <w:r w:rsidR="00860194" w:rsidRPr="00D23D3A">
        <w:rPr>
          <w:sz w:val="22"/>
          <w:szCs w:val="22"/>
        </w:rPr>
        <w:t>o</w:t>
      </w:r>
      <w:r w:rsidR="00AA1EFA" w:rsidRPr="00D23D3A">
        <w:rPr>
          <w:sz w:val="22"/>
          <w:szCs w:val="22"/>
        </w:rPr>
        <w:t xml:space="preserve"> nella </w:t>
      </w:r>
      <w:r w:rsidR="00001036" w:rsidRPr="00D23D3A">
        <w:rPr>
          <w:sz w:val="22"/>
          <w:szCs w:val="22"/>
        </w:rPr>
        <w:t>richiesta</w:t>
      </w:r>
      <w:r w:rsidR="00AA1EFA" w:rsidRPr="00D23D3A">
        <w:rPr>
          <w:sz w:val="22"/>
          <w:szCs w:val="22"/>
        </w:rPr>
        <w:t xml:space="preserve"> di Fondimpresa. Decors</w:t>
      </w:r>
      <w:r w:rsidR="00860194" w:rsidRPr="00D23D3A">
        <w:rPr>
          <w:sz w:val="22"/>
          <w:szCs w:val="22"/>
        </w:rPr>
        <w:t>o</w:t>
      </w:r>
      <w:r w:rsidR="00AA1EFA" w:rsidRPr="00D23D3A">
        <w:rPr>
          <w:sz w:val="22"/>
          <w:szCs w:val="22"/>
        </w:rPr>
        <w:t xml:space="preserve"> inutilmente </w:t>
      </w:r>
      <w:r w:rsidRPr="00D23D3A">
        <w:rPr>
          <w:sz w:val="22"/>
          <w:szCs w:val="22"/>
        </w:rPr>
        <w:t xml:space="preserve">tale </w:t>
      </w:r>
      <w:r w:rsidR="00860194" w:rsidRPr="00D23D3A">
        <w:rPr>
          <w:sz w:val="22"/>
          <w:szCs w:val="22"/>
        </w:rPr>
        <w:t>termin</w:t>
      </w:r>
      <w:r w:rsidR="00001036" w:rsidRPr="00D23D3A">
        <w:rPr>
          <w:sz w:val="22"/>
          <w:szCs w:val="22"/>
        </w:rPr>
        <w:t>e</w:t>
      </w:r>
      <w:r w:rsidR="00860194" w:rsidRPr="00D23D3A">
        <w:rPr>
          <w:sz w:val="22"/>
          <w:szCs w:val="22"/>
        </w:rPr>
        <w:t xml:space="preserve">, che non viene sospeso da eventuali richieste di riesame, </w:t>
      </w:r>
      <w:r w:rsidR="00AA1EFA" w:rsidRPr="00D23D3A">
        <w:rPr>
          <w:sz w:val="22"/>
          <w:szCs w:val="22"/>
        </w:rPr>
        <w:t>Fondimpresa è autorizzata</w:t>
      </w:r>
      <w:r w:rsidR="00860194" w:rsidRPr="00D23D3A">
        <w:rPr>
          <w:sz w:val="22"/>
          <w:szCs w:val="22"/>
        </w:rPr>
        <w:t>,</w:t>
      </w:r>
      <w:r w:rsidR="00AA1EFA" w:rsidRPr="00D23D3A">
        <w:rPr>
          <w:sz w:val="22"/>
          <w:szCs w:val="22"/>
        </w:rPr>
        <w:t xml:space="preserve"> </w:t>
      </w:r>
      <w:r w:rsidR="00860194" w:rsidRPr="00D23D3A">
        <w:rPr>
          <w:sz w:val="22"/>
          <w:szCs w:val="22"/>
        </w:rPr>
        <w:t xml:space="preserve">senza necessità di preventiva comunicazione, </w:t>
      </w:r>
      <w:r w:rsidR="00AA1EFA" w:rsidRPr="00D23D3A">
        <w:rPr>
          <w:sz w:val="22"/>
          <w:szCs w:val="22"/>
        </w:rPr>
        <w:t xml:space="preserve">alla </w:t>
      </w:r>
      <w:r w:rsidR="00860194" w:rsidRPr="00D23D3A">
        <w:rPr>
          <w:sz w:val="22"/>
          <w:szCs w:val="22"/>
        </w:rPr>
        <w:t xml:space="preserve">immediata </w:t>
      </w:r>
      <w:r w:rsidR="00AA1EFA" w:rsidRPr="00D23D3A">
        <w:rPr>
          <w:sz w:val="22"/>
          <w:szCs w:val="22"/>
        </w:rPr>
        <w:t>escussione delle garanzie fideiussorie</w:t>
      </w:r>
      <w:r w:rsidR="00860194" w:rsidRPr="00D23D3A">
        <w:rPr>
          <w:sz w:val="22"/>
          <w:szCs w:val="22"/>
        </w:rPr>
        <w:t xml:space="preserve"> ricevute</w:t>
      </w:r>
      <w:r w:rsidR="00563CFC" w:rsidRPr="00D23D3A">
        <w:rPr>
          <w:sz w:val="22"/>
          <w:szCs w:val="22"/>
        </w:rPr>
        <w:t>, secondo la procedura indicata nelle “Linee Guida”.</w:t>
      </w:r>
    </w:p>
    <w:p w14:paraId="7900131E" w14:textId="61C4C85C" w:rsidR="00C356B3" w:rsidRPr="00D23D3A" w:rsidRDefault="00B90821" w:rsidP="00C356B3">
      <w:pPr>
        <w:autoSpaceDE w:val="0"/>
        <w:autoSpaceDN w:val="0"/>
        <w:adjustRightInd w:val="0"/>
        <w:spacing w:line="360" w:lineRule="auto"/>
        <w:ind w:left="540"/>
        <w:jc w:val="both"/>
        <w:rPr>
          <w:sz w:val="22"/>
          <w:szCs w:val="22"/>
        </w:rPr>
      </w:pPr>
      <w:smartTag w:uri="urn:schemas-microsoft-com:office:smarttags" w:element="metricconverter">
        <w:smartTagPr>
          <w:attr w:name="ProductID" w:val="6. In"/>
        </w:smartTagPr>
        <w:r w:rsidRPr="00D23D3A">
          <w:rPr>
            <w:sz w:val="22"/>
            <w:szCs w:val="22"/>
          </w:rPr>
          <w:t>6. In</w:t>
        </w:r>
      </w:smartTag>
      <w:r w:rsidRPr="00D23D3A">
        <w:rPr>
          <w:sz w:val="22"/>
          <w:szCs w:val="22"/>
        </w:rPr>
        <w:t xml:space="preserve"> relazione all’apporto dovuto da ciascuna azienda beneficiaria del Piano sul suo </w:t>
      </w:r>
      <w:r w:rsidR="00FB387B" w:rsidRPr="00D23D3A">
        <w:rPr>
          <w:sz w:val="22"/>
          <w:szCs w:val="22"/>
        </w:rPr>
        <w:t>Conto Formazione</w:t>
      </w:r>
      <w:r w:rsidRPr="00D23D3A">
        <w:rPr>
          <w:sz w:val="22"/>
          <w:szCs w:val="22"/>
        </w:rPr>
        <w:t xml:space="preserve">, nella misura stabilita dall’art. </w:t>
      </w:r>
      <w:r w:rsidR="0023052C" w:rsidRPr="00D23D3A">
        <w:rPr>
          <w:sz w:val="22"/>
          <w:szCs w:val="22"/>
        </w:rPr>
        <w:t>7</w:t>
      </w:r>
      <w:r w:rsidRPr="00D23D3A">
        <w:rPr>
          <w:sz w:val="22"/>
          <w:szCs w:val="22"/>
        </w:rPr>
        <w:t xml:space="preserve"> dell’Avviso n. </w:t>
      </w:r>
      <w:r w:rsidR="004B6CE7">
        <w:rPr>
          <w:sz w:val="22"/>
          <w:szCs w:val="22"/>
        </w:rPr>
        <w:t>4/2025</w:t>
      </w:r>
      <w:r w:rsidRPr="00D23D3A">
        <w:rPr>
          <w:sz w:val="22"/>
          <w:szCs w:val="22"/>
        </w:rPr>
        <w:t xml:space="preserve">, il Soggetto Attuatore si obbliga a trasmettere a Fondimpresa tutte le dichiarazioni che devono essere rilasciate dall’impresa, </w:t>
      </w:r>
      <w:r w:rsidR="005751E2" w:rsidRPr="00D23D3A">
        <w:rPr>
          <w:sz w:val="22"/>
          <w:szCs w:val="22"/>
        </w:rPr>
        <w:t xml:space="preserve">con le modalità e </w:t>
      </w:r>
      <w:r w:rsidRPr="00D23D3A">
        <w:rPr>
          <w:sz w:val="22"/>
          <w:szCs w:val="22"/>
        </w:rPr>
        <w:t xml:space="preserve">secondo gli schemi allegati dell’Avviso n. </w:t>
      </w:r>
      <w:r w:rsidR="004B6CE7">
        <w:rPr>
          <w:sz w:val="22"/>
          <w:szCs w:val="22"/>
        </w:rPr>
        <w:t>4/2025</w:t>
      </w:r>
      <w:r w:rsidRPr="00D23D3A">
        <w:rPr>
          <w:sz w:val="22"/>
          <w:szCs w:val="22"/>
        </w:rPr>
        <w:t xml:space="preserve"> e delle “Linee Guida alla gestione e rendicontazione del Piano formativo”. Qualora non si renda possibile l’addebito a consuntivo dell’apporto del </w:t>
      </w:r>
      <w:r w:rsidR="00FB387B" w:rsidRPr="00D23D3A">
        <w:rPr>
          <w:sz w:val="22"/>
          <w:szCs w:val="22"/>
        </w:rPr>
        <w:t>Conto Formazione</w:t>
      </w:r>
      <w:r w:rsidRPr="00D23D3A">
        <w:rPr>
          <w:sz w:val="22"/>
          <w:szCs w:val="22"/>
        </w:rPr>
        <w:t xml:space="preserve"> aziendale per la carenza dei predetti documenti, non viene ammesso a rendiconto il finanziamento di cui l’impresa interessata ha usufruito nel Piano, in rapporto alle ore di formazione svolte dai propri dipendenti, come risultante dalla “dichiarazione riepilogativa dell’intensità di aiuti e del cofinanziamento delle aziende”, allegata al rendiconto finale del Piano</w:t>
      </w:r>
      <w:r w:rsidR="00F97CD5" w:rsidRPr="00D23D3A">
        <w:rPr>
          <w:sz w:val="22"/>
          <w:szCs w:val="22"/>
        </w:rPr>
        <w:t>, al lordo di eventuali riduzioni operate da Fondimpresa in sede di approvazione del medesimo rendiconto</w:t>
      </w:r>
      <w:r w:rsidRPr="00D23D3A">
        <w:rPr>
          <w:sz w:val="22"/>
          <w:szCs w:val="22"/>
        </w:rPr>
        <w:t>.</w:t>
      </w:r>
      <w:r w:rsidR="00621A52" w:rsidRPr="00D23D3A">
        <w:rPr>
          <w:sz w:val="22"/>
          <w:szCs w:val="22"/>
        </w:rPr>
        <w:t xml:space="preserve"> Nel caso in cui alla data della presentazione del rendiconto un’azienda abbia un saldo negativo sul Conto Formazione (versamenti negativi dello 0,30% trasferiti dall’INPS), nel limite di tale importo il finanziamento </w:t>
      </w:r>
      <w:r w:rsidR="0077760F" w:rsidRPr="00D23D3A">
        <w:rPr>
          <w:sz w:val="22"/>
          <w:szCs w:val="22"/>
        </w:rPr>
        <w:t xml:space="preserve">del Conto di Sistema </w:t>
      </w:r>
      <w:r w:rsidR="00621A52" w:rsidRPr="00D23D3A">
        <w:rPr>
          <w:sz w:val="22"/>
          <w:szCs w:val="22"/>
        </w:rPr>
        <w:t>relativo alla formazione da essa svolta, come risultante dalla “dichiarazione riepilogativa dell’intensità degli aiuti e del cofinanziamento delle aziende”, non sarà erogato ma sarà recuperato dal Fondo a titolo di apporto privato dell’azienda a copertura del saldo negativo sul suo Conto Formazione.</w:t>
      </w:r>
      <w:r w:rsidR="00C356B3" w:rsidRPr="00D23D3A">
        <w:rPr>
          <w:sz w:val="22"/>
          <w:szCs w:val="22"/>
        </w:rPr>
        <w:t xml:space="preserve"> Eventuali decurtazioni delle spese ammissibili del Piano e del finanziamento concesso a consuntivo producono la riduzione della quota del contributo del Conto di Sistema, mentre resta invariato l’apporto del Conto Formazione delle aziende beneficiarie imputato al momento della presentazione del rendiconto.</w:t>
      </w:r>
    </w:p>
    <w:p w14:paraId="3629DFA2" w14:textId="77777777" w:rsidR="00F47A7A" w:rsidRPr="00D23D3A" w:rsidRDefault="00F47A7A" w:rsidP="00256DE8">
      <w:pPr>
        <w:pStyle w:val="Corpotesto"/>
        <w:spacing w:after="0"/>
        <w:ind w:left="567"/>
        <w:rPr>
          <w:rFonts w:ascii="Times New Roman" w:hAnsi="Times New Roman"/>
          <w:color w:val="auto"/>
          <w:sz w:val="22"/>
          <w:szCs w:val="22"/>
        </w:rPr>
      </w:pPr>
    </w:p>
    <w:p w14:paraId="42A4247D" w14:textId="77777777" w:rsidR="001B7A33" w:rsidRPr="00D23D3A" w:rsidRDefault="00B352DA" w:rsidP="00256DE8">
      <w:pPr>
        <w:autoSpaceDE w:val="0"/>
        <w:autoSpaceDN w:val="0"/>
        <w:adjustRightInd w:val="0"/>
        <w:spacing w:line="360" w:lineRule="auto"/>
        <w:ind w:left="540"/>
        <w:jc w:val="both"/>
        <w:rPr>
          <w:b/>
          <w:bCs/>
          <w:sz w:val="22"/>
          <w:szCs w:val="22"/>
        </w:rPr>
      </w:pPr>
      <w:r w:rsidRPr="00D23D3A">
        <w:rPr>
          <w:b/>
          <w:bCs/>
          <w:sz w:val="22"/>
          <w:szCs w:val="22"/>
        </w:rPr>
        <w:lastRenderedPageBreak/>
        <w:t xml:space="preserve">Articolo </w:t>
      </w:r>
      <w:r w:rsidR="0024752C" w:rsidRPr="00D23D3A">
        <w:rPr>
          <w:b/>
          <w:bCs/>
          <w:sz w:val="22"/>
          <w:szCs w:val="22"/>
        </w:rPr>
        <w:t>9</w:t>
      </w:r>
      <w:r w:rsidR="00A60929" w:rsidRPr="00D23D3A">
        <w:rPr>
          <w:b/>
          <w:bCs/>
          <w:sz w:val="22"/>
          <w:szCs w:val="22"/>
        </w:rPr>
        <w:t xml:space="preserve"> (</w:t>
      </w:r>
      <w:r w:rsidR="006D160B" w:rsidRPr="00D23D3A">
        <w:rPr>
          <w:b/>
          <w:bCs/>
          <w:sz w:val="22"/>
          <w:szCs w:val="22"/>
        </w:rPr>
        <w:t>Ulteriori o</w:t>
      </w:r>
      <w:r w:rsidR="001B7A33" w:rsidRPr="00D23D3A">
        <w:rPr>
          <w:b/>
          <w:bCs/>
          <w:sz w:val="22"/>
          <w:szCs w:val="22"/>
        </w:rPr>
        <w:t xml:space="preserve">bblighi del Soggetto </w:t>
      </w:r>
      <w:r w:rsidR="00275A78" w:rsidRPr="00D23D3A">
        <w:rPr>
          <w:b/>
          <w:bCs/>
          <w:sz w:val="22"/>
          <w:szCs w:val="22"/>
        </w:rPr>
        <w:t>Attuatore</w:t>
      </w:r>
      <w:r w:rsidR="00A60929" w:rsidRPr="00D23D3A">
        <w:rPr>
          <w:b/>
          <w:bCs/>
          <w:sz w:val="22"/>
          <w:szCs w:val="22"/>
        </w:rPr>
        <w:t>)</w:t>
      </w:r>
    </w:p>
    <w:p w14:paraId="2E18AF9F" w14:textId="77777777" w:rsidR="008B1667" w:rsidRPr="00D23D3A" w:rsidRDefault="0053380B" w:rsidP="00256DE8">
      <w:pPr>
        <w:autoSpaceDE w:val="0"/>
        <w:autoSpaceDN w:val="0"/>
        <w:adjustRightInd w:val="0"/>
        <w:spacing w:line="360" w:lineRule="auto"/>
        <w:ind w:left="540"/>
        <w:jc w:val="both"/>
        <w:rPr>
          <w:sz w:val="22"/>
          <w:szCs w:val="22"/>
        </w:rPr>
      </w:pPr>
      <w:r w:rsidRPr="00D23D3A">
        <w:rPr>
          <w:bCs/>
          <w:sz w:val="22"/>
          <w:szCs w:val="22"/>
        </w:rPr>
        <w:t>1.</w:t>
      </w:r>
      <w:r w:rsidR="00A24EB2" w:rsidRPr="00D23D3A">
        <w:rPr>
          <w:bCs/>
          <w:sz w:val="22"/>
          <w:szCs w:val="22"/>
        </w:rPr>
        <w:t xml:space="preserve"> </w:t>
      </w:r>
      <w:r w:rsidR="00D26FB6" w:rsidRPr="00D23D3A">
        <w:rPr>
          <w:bCs/>
          <w:sz w:val="22"/>
          <w:szCs w:val="22"/>
        </w:rPr>
        <w:t>I</w:t>
      </w:r>
      <w:r w:rsidRPr="00D23D3A">
        <w:rPr>
          <w:bCs/>
          <w:sz w:val="22"/>
          <w:szCs w:val="22"/>
        </w:rPr>
        <w:t xml:space="preserve">l Soggetto </w:t>
      </w:r>
      <w:r w:rsidR="00275A78" w:rsidRPr="00D23D3A">
        <w:rPr>
          <w:bCs/>
          <w:sz w:val="22"/>
          <w:szCs w:val="22"/>
        </w:rPr>
        <w:t>Attuatore</w:t>
      </w:r>
      <w:r w:rsidRPr="00D23D3A">
        <w:rPr>
          <w:bCs/>
          <w:sz w:val="22"/>
          <w:szCs w:val="22"/>
        </w:rPr>
        <w:t xml:space="preserve"> </w:t>
      </w:r>
      <w:r w:rsidR="00D26FB6" w:rsidRPr="00D23D3A">
        <w:rPr>
          <w:bCs/>
          <w:sz w:val="22"/>
          <w:szCs w:val="22"/>
        </w:rPr>
        <w:t>si impegna a</w:t>
      </w:r>
      <w:r w:rsidR="006A5CD0" w:rsidRPr="00D23D3A">
        <w:rPr>
          <w:bCs/>
          <w:sz w:val="22"/>
          <w:szCs w:val="22"/>
        </w:rPr>
        <w:t xml:space="preserve"> trasmettere sollecitamente</w:t>
      </w:r>
      <w:r w:rsidRPr="00D23D3A">
        <w:rPr>
          <w:bCs/>
          <w:sz w:val="22"/>
          <w:szCs w:val="22"/>
        </w:rPr>
        <w:t xml:space="preserve"> </w:t>
      </w:r>
      <w:r w:rsidR="005B32A4" w:rsidRPr="00D23D3A">
        <w:rPr>
          <w:bCs/>
          <w:sz w:val="22"/>
          <w:szCs w:val="22"/>
        </w:rPr>
        <w:t xml:space="preserve">copia del progetto formativo relativo al Piano formativo finanziato </w:t>
      </w:r>
      <w:r w:rsidR="00A24EB2" w:rsidRPr="00D23D3A">
        <w:rPr>
          <w:bCs/>
          <w:sz w:val="22"/>
          <w:szCs w:val="22"/>
        </w:rPr>
        <w:t>a</w:t>
      </w:r>
      <w:r w:rsidR="006F568C" w:rsidRPr="00D23D3A">
        <w:rPr>
          <w:bCs/>
          <w:sz w:val="22"/>
          <w:szCs w:val="22"/>
        </w:rPr>
        <w:t>gli</w:t>
      </w:r>
      <w:r w:rsidR="003718B7" w:rsidRPr="00D23D3A">
        <w:rPr>
          <w:bCs/>
          <w:sz w:val="22"/>
          <w:szCs w:val="22"/>
        </w:rPr>
        <w:t xml:space="preserve"> Assessorati </w:t>
      </w:r>
      <w:r w:rsidR="00335643" w:rsidRPr="00D23D3A">
        <w:rPr>
          <w:bCs/>
          <w:sz w:val="22"/>
          <w:szCs w:val="22"/>
        </w:rPr>
        <w:t>competenti in materia di formazione professionale</w:t>
      </w:r>
      <w:r w:rsidR="00344442" w:rsidRPr="00D23D3A">
        <w:rPr>
          <w:bCs/>
          <w:sz w:val="22"/>
          <w:szCs w:val="22"/>
        </w:rPr>
        <w:t xml:space="preserve"> </w:t>
      </w:r>
      <w:r w:rsidR="003718B7" w:rsidRPr="00D23D3A">
        <w:rPr>
          <w:bCs/>
          <w:sz w:val="22"/>
          <w:szCs w:val="22"/>
        </w:rPr>
        <w:t xml:space="preserve">delle Regioni </w:t>
      </w:r>
      <w:r w:rsidR="00A84295" w:rsidRPr="00D23D3A">
        <w:rPr>
          <w:bCs/>
          <w:sz w:val="22"/>
          <w:szCs w:val="22"/>
        </w:rPr>
        <w:t>nel cui territorio</w:t>
      </w:r>
      <w:r w:rsidR="003718B7" w:rsidRPr="00D23D3A">
        <w:rPr>
          <w:bCs/>
          <w:sz w:val="22"/>
          <w:szCs w:val="22"/>
        </w:rPr>
        <w:t xml:space="preserve"> si svolgeranno le attività formative</w:t>
      </w:r>
      <w:r w:rsidR="0069470E" w:rsidRPr="00D23D3A">
        <w:rPr>
          <w:bCs/>
          <w:sz w:val="22"/>
          <w:szCs w:val="22"/>
        </w:rPr>
        <w:t>,</w:t>
      </w:r>
      <w:r w:rsidR="006C63EE" w:rsidRPr="00D23D3A">
        <w:rPr>
          <w:rFonts w:ascii="Verdana" w:hAnsi="Verdana" w:cs="Arial"/>
          <w:iCs/>
          <w:sz w:val="18"/>
          <w:szCs w:val="18"/>
        </w:rPr>
        <w:t xml:space="preserve"> </w:t>
      </w:r>
      <w:r w:rsidR="006C63EE" w:rsidRPr="00D23D3A">
        <w:rPr>
          <w:bCs/>
          <w:sz w:val="22"/>
          <w:szCs w:val="22"/>
        </w:rPr>
        <w:t xml:space="preserve">nonché </w:t>
      </w:r>
      <w:r w:rsidR="005B32A4" w:rsidRPr="00D23D3A">
        <w:rPr>
          <w:bCs/>
          <w:sz w:val="22"/>
          <w:szCs w:val="22"/>
        </w:rPr>
        <w:t xml:space="preserve">una sintesi del Piano </w:t>
      </w:r>
      <w:r w:rsidR="006C63EE" w:rsidRPr="00D23D3A">
        <w:rPr>
          <w:bCs/>
          <w:sz w:val="22"/>
          <w:szCs w:val="22"/>
        </w:rPr>
        <w:t xml:space="preserve">all’Articolazione Territoriale di Fondimpresa </w:t>
      </w:r>
      <w:r w:rsidR="004E03A2" w:rsidRPr="00D23D3A">
        <w:rPr>
          <w:bCs/>
          <w:sz w:val="22"/>
          <w:szCs w:val="22"/>
        </w:rPr>
        <w:t>competente</w:t>
      </w:r>
      <w:r w:rsidR="006C63EE" w:rsidRPr="00D23D3A">
        <w:rPr>
          <w:bCs/>
          <w:sz w:val="22"/>
          <w:szCs w:val="22"/>
        </w:rPr>
        <w:t xml:space="preserve"> in relazione all’ambito </w:t>
      </w:r>
      <w:r w:rsidR="005B32A4" w:rsidRPr="00D23D3A">
        <w:rPr>
          <w:bCs/>
          <w:sz w:val="22"/>
          <w:szCs w:val="22"/>
        </w:rPr>
        <w:t>dell’intervento</w:t>
      </w:r>
      <w:r w:rsidR="0069470E" w:rsidRPr="00D23D3A">
        <w:rPr>
          <w:sz w:val="22"/>
          <w:szCs w:val="22"/>
        </w:rPr>
        <w:t>.</w:t>
      </w:r>
    </w:p>
    <w:p w14:paraId="041622EF" w14:textId="77777777" w:rsidR="00621A52" w:rsidRPr="00D23D3A" w:rsidRDefault="004E03A2" w:rsidP="00256DE8">
      <w:pPr>
        <w:spacing w:line="360" w:lineRule="auto"/>
        <w:ind w:left="540"/>
        <w:jc w:val="both"/>
        <w:rPr>
          <w:sz w:val="22"/>
          <w:szCs w:val="22"/>
        </w:rPr>
      </w:pPr>
      <w:r w:rsidRPr="00D23D3A">
        <w:rPr>
          <w:sz w:val="22"/>
          <w:szCs w:val="22"/>
        </w:rPr>
        <w:t>2</w:t>
      </w:r>
      <w:r w:rsidR="00360392" w:rsidRPr="00D23D3A">
        <w:rPr>
          <w:sz w:val="22"/>
          <w:szCs w:val="22"/>
        </w:rPr>
        <w:t xml:space="preserve">. Le presenti </w:t>
      </w:r>
      <w:r w:rsidR="006E2617" w:rsidRPr="00D23D3A">
        <w:rPr>
          <w:sz w:val="22"/>
          <w:szCs w:val="22"/>
        </w:rPr>
        <w:t>“</w:t>
      </w:r>
      <w:r w:rsidR="00360392" w:rsidRPr="00D23D3A">
        <w:rPr>
          <w:sz w:val="22"/>
          <w:szCs w:val="22"/>
        </w:rPr>
        <w:t>Condizioni generali per il finanziamento</w:t>
      </w:r>
      <w:r w:rsidR="006E2617" w:rsidRPr="00D23D3A">
        <w:rPr>
          <w:sz w:val="22"/>
          <w:szCs w:val="22"/>
        </w:rPr>
        <w:t>”</w:t>
      </w:r>
      <w:r w:rsidR="000E27B5" w:rsidRPr="00D23D3A">
        <w:rPr>
          <w:sz w:val="22"/>
          <w:szCs w:val="22"/>
        </w:rPr>
        <w:t xml:space="preserve"> devono essere </w:t>
      </w:r>
      <w:r w:rsidR="00273975" w:rsidRPr="00D23D3A">
        <w:rPr>
          <w:sz w:val="22"/>
          <w:szCs w:val="22"/>
        </w:rPr>
        <w:t>trasmesse a Fondimpresa</w:t>
      </w:r>
      <w:r w:rsidR="001A4A27" w:rsidRPr="00D23D3A">
        <w:rPr>
          <w:sz w:val="22"/>
          <w:szCs w:val="22"/>
        </w:rPr>
        <w:t>,</w:t>
      </w:r>
      <w:r w:rsidR="00273975" w:rsidRPr="00D23D3A">
        <w:rPr>
          <w:sz w:val="22"/>
          <w:szCs w:val="22"/>
        </w:rPr>
        <w:t xml:space="preserve"> </w:t>
      </w:r>
      <w:r w:rsidR="006E2617" w:rsidRPr="00D23D3A">
        <w:rPr>
          <w:sz w:val="22"/>
          <w:szCs w:val="22"/>
        </w:rPr>
        <w:t xml:space="preserve">sottoscritte con firma digitale </w:t>
      </w:r>
      <w:r w:rsidR="00273975" w:rsidRPr="00D23D3A">
        <w:rPr>
          <w:sz w:val="22"/>
          <w:szCs w:val="22"/>
        </w:rPr>
        <w:t>dal legale rappresentante de</w:t>
      </w:r>
      <w:r w:rsidR="00360392" w:rsidRPr="00D23D3A">
        <w:rPr>
          <w:sz w:val="22"/>
          <w:szCs w:val="22"/>
        </w:rPr>
        <w:t xml:space="preserve">l Soggetto </w:t>
      </w:r>
      <w:r w:rsidR="006F6C16" w:rsidRPr="00D23D3A">
        <w:rPr>
          <w:sz w:val="22"/>
          <w:szCs w:val="22"/>
        </w:rPr>
        <w:t>Attuatore</w:t>
      </w:r>
      <w:r w:rsidR="001A4A27" w:rsidRPr="00D23D3A">
        <w:rPr>
          <w:sz w:val="22"/>
          <w:szCs w:val="22"/>
        </w:rPr>
        <w:t>,</w:t>
      </w:r>
      <w:r w:rsidR="00360392" w:rsidRPr="00D23D3A">
        <w:rPr>
          <w:sz w:val="22"/>
          <w:szCs w:val="22"/>
        </w:rPr>
        <w:t xml:space="preserve"> dopo la comunicazione di </w:t>
      </w:r>
      <w:r w:rsidR="00B00475" w:rsidRPr="00D23D3A">
        <w:rPr>
          <w:sz w:val="22"/>
          <w:szCs w:val="22"/>
        </w:rPr>
        <w:t>ammissione a</w:t>
      </w:r>
      <w:r w:rsidR="00360392" w:rsidRPr="00D23D3A">
        <w:rPr>
          <w:sz w:val="22"/>
          <w:szCs w:val="22"/>
        </w:rPr>
        <w:t xml:space="preserve"> finanziamento</w:t>
      </w:r>
      <w:r w:rsidR="000E27B5" w:rsidRPr="00D23D3A">
        <w:rPr>
          <w:sz w:val="22"/>
          <w:szCs w:val="22"/>
        </w:rPr>
        <w:t xml:space="preserve">, </w:t>
      </w:r>
      <w:r w:rsidR="008278D4" w:rsidRPr="00D23D3A">
        <w:rPr>
          <w:sz w:val="22"/>
          <w:szCs w:val="22"/>
        </w:rPr>
        <w:t xml:space="preserve">nei tempi e </w:t>
      </w:r>
      <w:r w:rsidR="000E27B5" w:rsidRPr="00D23D3A">
        <w:rPr>
          <w:sz w:val="22"/>
          <w:szCs w:val="22"/>
        </w:rPr>
        <w:t xml:space="preserve">con le modalità previste nelle </w:t>
      </w:r>
      <w:r w:rsidR="006E2617" w:rsidRPr="00D23D3A">
        <w:rPr>
          <w:sz w:val="22"/>
          <w:szCs w:val="22"/>
        </w:rPr>
        <w:t>“</w:t>
      </w:r>
      <w:r w:rsidR="000E27B5" w:rsidRPr="00D23D3A">
        <w:rPr>
          <w:sz w:val="22"/>
          <w:szCs w:val="22"/>
        </w:rPr>
        <w:t>Linee Guida alla gestione e rendicontazione del Piano formativo</w:t>
      </w:r>
      <w:r w:rsidR="006E2617" w:rsidRPr="00D23D3A">
        <w:rPr>
          <w:sz w:val="22"/>
          <w:szCs w:val="22"/>
        </w:rPr>
        <w:t>”</w:t>
      </w:r>
      <w:r w:rsidR="00360392" w:rsidRPr="00D23D3A">
        <w:rPr>
          <w:sz w:val="22"/>
          <w:szCs w:val="22"/>
        </w:rPr>
        <w:t xml:space="preserve">. </w:t>
      </w:r>
      <w:r w:rsidRPr="00D23D3A">
        <w:rPr>
          <w:sz w:val="22"/>
          <w:szCs w:val="22"/>
        </w:rPr>
        <w:t>I</w:t>
      </w:r>
      <w:r w:rsidR="006A512B" w:rsidRPr="00D23D3A">
        <w:rPr>
          <w:sz w:val="22"/>
          <w:szCs w:val="22"/>
        </w:rPr>
        <w:t>l perfezionamento del rapporto con Fondimpresa in relazione al finanziamento del Piano formativo approvato avviene alla data del loro ricevimento da parte di Fondimpresa</w:t>
      </w:r>
      <w:r w:rsidR="00970A23" w:rsidRPr="00D23D3A">
        <w:rPr>
          <w:sz w:val="22"/>
          <w:szCs w:val="22"/>
        </w:rPr>
        <w:t xml:space="preserve">, insieme con l’ulteriore documentazione richiesta </w:t>
      </w:r>
      <w:r w:rsidR="0023052C" w:rsidRPr="00D23D3A">
        <w:rPr>
          <w:sz w:val="22"/>
          <w:szCs w:val="22"/>
        </w:rPr>
        <w:t>nel paragrafo 2.1.2 d</w:t>
      </w:r>
      <w:r w:rsidR="00970A23" w:rsidRPr="00D23D3A">
        <w:rPr>
          <w:sz w:val="22"/>
          <w:szCs w:val="22"/>
        </w:rPr>
        <w:t xml:space="preserve">elle </w:t>
      </w:r>
      <w:r w:rsidR="00C97D03" w:rsidRPr="00D23D3A">
        <w:rPr>
          <w:sz w:val="22"/>
          <w:szCs w:val="22"/>
        </w:rPr>
        <w:t>“</w:t>
      </w:r>
      <w:r w:rsidR="00970A23" w:rsidRPr="00D23D3A">
        <w:rPr>
          <w:sz w:val="22"/>
          <w:szCs w:val="22"/>
        </w:rPr>
        <w:t>Linee Guida</w:t>
      </w:r>
      <w:r w:rsidR="00C97D03" w:rsidRPr="00D23D3A">
        <w:rPr>
          <w:sz w:val="22"/>
          <w:szCs w:val="22"/>
        </w:rPr>
        <w:t>”</w:t>
      </w:r>
      <w:r w:rsidR="006A512B" w:rsidRPr="00D23D3A">
        <w:rPr>
          <w:sz w:val="22"/>
          <w:szCs w:val="22"/>
        </w:rPr>
        <w:t xml:space="preserve">. </w:t>
      </w:r>
      <w:r w:rsidR="00621A52" w:rsidRPr="00D23D3A">
        <w:rPr>
          <w:sz w:val="22"/>
          <w:szCs w:val="22"/>
        </w:rPr>
        <w:t>In caso di Soggetto Proponente che ha presentato le dichiarazioni di impegno dei componenti alla costituzione del Raggruppamento temporaneo o del Consorzio dopo l’approvazione del Piano, la mancata costituzione del Raggruppamento o del Consorzio entro il temine tassativo di 30 giorni dalla data di ricevimento della comunicazione di approvazione del Piano o la modifica della sua composizione rispetto a quella attestata nella dichiarazione di impegno di cui ai punti 5 o 6 dell’articolo 1</w:t>
      </w:r>
      <w:r w:rsidR="00A425A1" w:rsidRPr="00D23D3A">
        <w:rPr>
          <w:sz w:val="22"/>
          <w:szCs w:val="22"/>
        </w:rPr>
        <w:t>2</w:t>
      </w:r>
      <w:r w:rsidR="00621A52" w:rsidRPr="00D23D3A">
        <w:rPr>
          <w:sz w:val="22"/>
          <w:szCs w:val="22"/>
        </w:rPr>
        <w:t xml:space="preserve"> dell’Avviso comporta la revoca d’ufficio del finanziamento. </w:t>
      </w:r>
    </w:p>
    <w:p w14:paraId="3312302B" w14:textId="635CBC02" w:rsidR="004B6CE7" w:rsidRPr="004B6CE7" w:rsidRDefault="00397B15" w:rsidP="004B6CE7">
      <w:pPr>
        <w:spacing w:line="360" w:lineRule="auto"/>
        <w:ind w:left="540"/>
        <w:jc w:val="both"/>
        <w:rPr>
          <w:sz w:val="22"/>
          <w:szCs w:val="22"/>
        </w:rPr>
      </w:pPr>
      <w:r w:rsidRPr="00D23D3A">
        <w:rPr>
          <w:sz w:val="22"/>
          <w:szCs w:val="22"/>
        </w:rPr>
        <w:t>3</w:t>
      </w:r>
      <w:r w:rsidR="001B7A33" w:rsidRPr="00D23D3A">
        <w:rPr>
          <w:sz w:val="22"/>
          <w:szCs w:val="22"/>
        </w:rPr>
        <w:t xml:space="preserve">. Le </w:t>
      </w:r>
      <w:r w:rsidR="007D7242" w:rsidRPr="00D23D3A">
        <w:rPr>
          <w:sz w:val="22"/>
          <w:szCs w:val="22"/>
        </w:rPr>
        <w:t>azioni formative</w:t>
      </w:r>
      <w:r w:rsidR="001B7A33" w:rsidRPr="00D23D3A">
        <w:rPr>
          <w:sz w:val="22"/>
          <w:szCs w:val="22"/>
        </w:rPr>
        <w:t xml:space="preserve"> previste nel </w:t>
      </w:r>
      <w:r w:rsidR="008B1667" w:rsidRPr="00D23D3A">
        <w:rPr>
          <w:sz w:val="22"/>
          <w:szCs w:val="22"/>
        </w:rPr>
        <w:t xml:space="preserve">Piano </w:t>
      </w:r>
      <w:r w:rsidR="007D7242" w:rsidRPr="00D23D3A">
        <w:rPr>
          <w:sz w:val="22"/>
          <w:szCs w:val="22"/>
        </w:rPr>
        <w:t xml:space="preserve">finanziato </w:t>
      </w:r>
      <w:r w:rsidR="00146AF0" w:rsidRPr="00D23D3A">
        <w:rPr>
          <w:sz w:val="22"/>
          <w:szCs w:val="22"/>
        </w:rPr>
        <w:t xml:space="preserve">devono in ogni caso essere avviate, pena la revoca del finanziamento e nel rispetto </w:t>
      </w:r>
      <w:r w:rsidR="00064E71" w:rsidRPr="00D23D3A">
        <w:rPr>
          <w:sz w:val="22"/>
          <w:szCs w:val="22"/>
        </w:rPr>
        <w:t xml:space="preserve">delle </w:t>
      </w:r>
      <w:r w:rsidR="0042386F" w:rsidRPr="00D23D3A">
        <w:rPr>
          <w:sz w:val="22"/>
          <w:szCs w:val="22"/>
        </w:rPr>
        <w:t>“</w:t>
      </w:r>
      <w:r w:rsidR="00064E71" w:rsidRPr="00D23D3A">
        <w:rPr>
          <w:sz w:val="22"/>
          <w:szCs w:val="22"/>
        </w:rPr>
        <w:t xml:space="preserve">Linee Guida </w:t>
      </w:r>
      <w:r w:rsidR="002375EA" w:rsidRPr="00D23D3A">
        <w:rPr>
          <w:sz w:val="22"/>
          <w:szCs w:val="22"/>
        </w:rPr>
        <w:t>al</w:t>
      </w:r>
      <w:r w:rsidR="00381D76" w:rsidRPr="00D23D3A">
        <w:rPr>
          <w:sz w:val="22"/>
          <w:szCs w:val="22"/>
        </w:rPr>
        <w:t>la</w:t>
      </w:r>
      <w:r w:rsidR="00064E71" w:rsidRPr="00D23D3A">
        <w:rPr>
          <w:sz w:val="22"/>
          <w:szCs w:val="22"/>
        </w:rPr>
        <w:t xml:space="preserve"> gestione e rendicontazione del Piano formativo</w:t>
      </w:r>
      <w:r w:rsidR="0042386F" w:rsidRPr="00D23D3A">
        <w:rPr>
          <w:sz w:val="22"/>
          <w:szCs w:val="22"/>
        </w:rPr>
        <w:t>”</w:t>
      </w:r>
      <w:r w:rsidR="00146AF0" w:rsidRPr="00D23D3A">
        <w:rPr>
          <w:sz w:val="22"/>
          <w:szCs w:val="22"/>
        </w:rPr>
        <w:t xml:space="preserve">, entro </w:t>
      </w:r>
      <w:r w:rsidR="00E31A43" w:rsidRPr="00D23D3A">
        <w:rPr>
          <w:sz w:val="22"/>
          <w:szCs w:val="22"/>
        </w:rPr>
        <w:t>4</w:t>
      </w:r>
      <w:r w:rsidR="00621A52" w:rsidRPr="00D23D3A">
        <w:rPr>
          <w:sz w:val="22"/>
          <w:szCs w:val="22"/>
        </w:rPr>
        <w:t>5</w:t>
      </w:r>
      <w:r w:rsidR="009E6159" w:rsidRPr="00D23D3A">
        <w:rPr>
          <w:sz w:val="22"/>
          <w:szCs w:val="22"/>
        </w:rPr>
        <w:t xml:space="preserve"> </w:t>
      </w:r>
      <w:r w:rsidR="00FC3883" w:rsidRPr="00D23D3A">
        <w:rPr>
          <w:sz w:val="22"/>
          <w:szCs w:val="22"/>
        </w:rPr>
        <w:t>(</w:t>
      </w:r>
      <w:r w:rsidR="00E31A43" w:rsidRPr="00D23D3A">
        <w:rPr>
          <w:sz w:val="22"/>
          <w:szCs w:val="22"/>
        </w:rPr>
        <w:t>quarantacinque</w:t>
      </w:r>
      <w:r w:rsidR="00FC3883" w:rsidRPr="00D23D3A">
        <w:rPr>
          <w:sz w:val="22"/>
          <w:szCs w:val="22"/>
        </w:rPr>
        <w:t xml:space="preserve">) </w:t>
      </w:r>
      <w:r w:rsidR="00146AF0" w:rsidRPr="00D23D3A">
        <w:rPr>
          <w:sz w:val="22"/>
          <w:szCs w:val="22"/>
        </w:rPr>
        <w:t xml:space="preserve">giorni dalla data di </w:t>
      </w:r>
      <w:r w:rsidR="00576202" w:rsidRPr="00D23D3A">
        <w:rPr>
          <w:sz w:val="22"/>
          <w:szCs w:val="22"/>
        </w:rPr>
        <w:t>ricevimento</w:t>
      </w:r>
      <w:r w:rsidR="00146AF0" w:rsidRPr="00D23D3A">
        <w:rPr>
          <w:sz w:val="22"/>
          <w:szCs w:val="22"/>
        </w:rPr>
        <w:t xml:space="preserve"> della comunicazione di </w:t>
      </w:r>
      <w:r w:rsidR="00B00475" w:rsidRPr="00D23D3A">
        <w:rPr>
          <w:sz w:val="22"/>
          <w:szCs w:val="22"/>
        </w:rPr>
        <w:t>ammissione a</w:t>
      </w:r>
      <w:r w:rsidR="00146AF0" w:rsidRPr="00D23D3A">
        <w:rPr>
          <w:sz w:val="22"/>
          <w:szCs w:val="22"/>
        </w:rPr>
        <w:t xml:space="preserve"> finanziamento del </w:t>
      </w:r>
      <w:r w:rsidR="008B1667" w:rsidRPr="00D23D3A">
        <w:rPr>
          <w:sz w:val="22"/>
          <w:szCs w:val="22"/>
        </w:rPr>
        <w:t>Piano</w:t>
      </w:r>
      <w:r w:rsidR="00146AF0" w:rsidRPr="00D23D3A">
        <w:rPr>
          <w:sz w:val="22"/>
          <w:szCs w:val="22"/>
        </w:rPr>
        <w:t xml:space="preserve"> da parte di Fondimpresa.</w:t>
      </w:r>
      <w:r w:rsidR="007914AF" w:rsidRPr="00D23D3A">
        <w:rPr>
          <w:sz w:val="22"/>
          <w:szCs w:val="22"/>
        </w:rPr>
        <w:t xml:space="preserve"> </w:t>
      </w:r>
      <w:r w:rsidR="004B6CE7" w:rsidRPr="004B6CE7">
        <w:rPr>
          <w:sz w:val="22"/>
          <w:szCs w:val="22"/>
        </w:rPr>
        <w:t xml:space="preserve">Nel computo dei predetti termini non si considerano i giorni compresi nei periodi che vanno dal </w:t>
      </w:r>
      <w:r w:rsidR="0099561F">
        <w:rPr>
          <w:sz w:val="22"/>
          <w:szCs w:val="22"/>
        </w:rPr>
        <w:t>1°</w:t>
      </w:r>
      <w:r w:rsidR="0099561F" w:rsidRPr="004B6CE7">
        <w:rPr>
          <w:sz w:val="22"/>
          <w:szCs w:val="22"/>
        </w:rPr>
        <w:t xml:space="preserve"> </w:t>
      </w:r>
      <w:r w:rsidR="004B6CE7" w:rsidRPr="004B6CE7">
        <w:rPr>
          <w:sz w:val="22"/>
          <w:szCs w:val="22"/>
        </w:rPr>
        <w:t>agosto 2026 al 31 agosto 2026 e dal 24 dicembre 2026 al 10 gennaio 2027.</w:t>
      </w:r>
    </w:p>
    <w:p w14:paraId="6046D8D4" w14:textId="5BCEA0DC" w:rsidR="0029739D" w:rsidRPr="00D23D3A" w:rsidRDefault="007914AF" w:rsidP="00256DE8">
      <w:pPr>
        <w:spacing w:line="360" w:lineRule="auto"/>
        <w:ind w:left="540"/>
        <w:jc w:val="both"/>
        <w:rPr>
          <w:sz w:val="22"/>
          <w:szCs w:val="22"/>
        </w:rPr>
      </w:pPr>
      <w:r w:rsidRPr="00D23D3A">
        <w:rPr>
          <w:sz w:val="22"/>
          <w:szCs w:val="22"/>
        </w:rPr>
        <w:t xml:space="preserve">In caso di </w:t>
      </w:r>
      <w:r w:rsidR="001B7A33" w:rsidRPr="00D23D3A">
        <w:rPr>
          <w:sz w:val="22"/>
          <w:szCs w:val="22"/>
        </w:rPr>
        <w:t>ingiustificato</w:t>
      </w:r>
      <w:r w:rsidR="00CA37A9" w:rsidRPr="00D23D3A">
        <w:rPr>
          <w:sz w:val="22"/>
          <w:szCs w:val="22"/>
        </w:rPr>
        <w:t xml:space="preserve"> </w:t>
      </w:r>
      <w:r w:rsidR="001B7A33" w:rsidRPr="00D23D3A">
        <w:rPr>
          <w:sz w:val="22"/>
          <w:szCs w:val="22"/>
        </w:rPr>
        <w:t xml:space="preserve">ritardo </w:t>
      </w:r>
      <w:r w:rsidR="00161F37" w:rsidRPr="00D23D3A">
        <w:rPr>
          <w:sz w:val="22"/>
          <w:szCs w:val="22"/>
        </w:rPr>
        <w:t>Fondimpresa</w:t>
      </w:r>
      <w:r w:rsidR="001B7A33" w:rsidRPr="00D23D3A">
        <w:rPr>
          <w:sz w:val="22"/>
          <w:szCs w:val="22"/>
        </w:rPr>
        <w:t xml:space="preserve"> </w:t>
      </w:r>
      <w:r w:rsidR="00DD02FD" w:rsidRPr="00D23D3A">
        <w:rPr>
          <w:sz w:val="22"/>
          <w:szCs w:val="22"/>
        </w:rPr>
        <w:t>può</w:t>
      </w:r>
      <w:r w:rsidR="001B7A33" w:rsidRPr="00D23D3A">
        <w:rPr>
          <w:sz w:val="22"/>
          <w:szCs w:val="22"/>
        </w:rPr>
        <w:t xml:space="preserve"> disporre d’ufficio la revoca del finanziamento</w:t>
      </w:r>
      <w:r w:rsidR="00CA37A9" w:rsidRPr="00D23D3A">
        <w:rPr>
          <w:sz w:val="22"/>
          <w:szCs w:val="22"/>
        </w:rPr>
        <w:t xml:space="preserve"> </w:t>
      </w:r>
      <w:r w:rsidR="001B7A33" w:rsidRPr="00D23D3A">
        <w:rPr>
          <w:sz w:val="22"/>
          <w:szCs w:val="22"/>
        </w:rPr>
        <w:t>mediante semplice comunicazione scritta.</w:t>
      </w:r>
      <w:r w:rsidR="00F75A11" w:rsidRPr="00D23D3A">
        <w:rPr>
          <w:sz w:val="22"/>
          <w:szCs w:val="22"/>
        </w:rPr>
        <w:t xml:space="preserve"> </w:t>
      </w:r>
    </w:p>
    <w:p w14:paraId="18F92B17" w14:textId="2E46D6AC" w:rsidR="006E2617" w:rsidRPr="00D23D3A" w:rsidRDefault="00397B15" w:rsidP="00256DE8">
      <w:pPr>
        <w:spacing w:line="360" w:lineRule="auto"/>
        <w:ind w:left="540"/>
        <w:jc w:val="both"/>
        <w:rPr>
          <w:sz w:val="22"/>
          <w:szCs w:val="22"/>
        </w:rPr>
      </w:pPr>
      <w:r w:rsidRPr="00D23D3A">
        <w:rPr>
          <w:sz w:val="22"/>
          <w:szCs w:val="22"/>
        </w:rPr>
        <w:t>4</w:t>
      </w:r>
      <w:r w:rsidR="00E51142" w:rsidRPr="00D23D3A">
        <w:rPr>
          <w:sz w:val="22"/>
          <w:szCs w:val="22"/>
        </w:rPr>
        <w:t xml:space="preserve">. </w:t>
      </w:r>
      <w:r w:rsidR="0081036C" w:rsidRPr="00D23D3A">
        <w:rPr>
          <w:sz w:val="22"/>
          <w:szCs w:val="22"/>
        </w:rPr>
        <w:t xml:space="preserve">Nelle fasi di avvio, di realizzazione, di monitoraggio e di rendicontazione del Piano formativo finanziato il Soggetto Attuatore si obbliga ad effettuare gli adempimenti, a rispettare le condizioni e ad osservare gli obblighi stabiliti nelle </w:t>
      </w:r>
      <w:r w:rsidR="006E2617" w:rsidRPr="00D23D3A">
        <w:rPr>
          <w:sz w:val="22"/>
          <w:szCs w:val="22"/>
        </w:rPr>
        <w:t>“</w:t>
      </w:r>
      <w:r w:rsidR="0081036C" w:rsidRPr="00D23D3A">
        <w:rPr>
          <w:sz w:val="22"/>
          <w:szCs w:val="22"/>
        </w:rPr>
        <w:t>Linee Guida alla gestione e rendicontazione del Piano formativo</w:t>
      </w:r>
      <w:r w:rsidR="006E2617" w:rsidRPr="00D23D3A">
        <w:rPr>
          <w:sz w:val="22"/>
          <w:szCs w:val="22"/>
        </w:rPr>
        <w:t>”</w:t>
      </w:r>
      <w:r w:rsidR="00DF373E" w:rsidRPr="00D23D3A">
        <w:rPr>
          <w:sz w:val="22"/>
          <w:szCs w:val="22"/>
        </w:rPr>
        <w:t xml:space="preserve">, nell’Avviso n. </w:t>
      </w:r>
      <w:r w:rsidR="004B6CE7">
        <w:rPr>
          <w:sz w:val="22"/>
          <w:szCs w:val="22"/>
        </w:rPr>
        <w:t>4/2025</w:t>
      </w:r>
      <w:r w:rsidR="00DF373E" w:rsidRPr="00D23D3A">
        <w:rPr>
          <w:sz w:val="22"/>
          <w:szCs w:val="22"/>
        </w:rPr>
        <w:t xml:space="preserve"> e in tutti i suoi allegati</w:t>
      </w:r>
      <w:r w:rsidR="006E2617" w:rsidRPr="00D23D3A">
        <w:rPr>
          <w:sz w:val="22"/>
          <w:szCs w:val="22"/>
        </w:rPr>
        <w:t>, nella consapevolezza che, in mancanza, i relativi costi non saranno considerati ammissibili a finanziamento da Fondimpresa.</w:t>
      </w:r>
    </w:p>
    <w:p w14:paraId="57ABAD81" w14:textId="77777777" w:rsidR="0048523A" w:rsidRPr="0048523A" w:rsidRDefault="00397B15" w:rsidP="0048523A">
      <w:pPr>
        <w:spacing w:line="360" w:lineRule="auto"/>
        <w:ind w:left="540"/>
        <w:jc w:val="both"/>
        <w:rPr>
          <w:sz w:val="22"/>
          <w:szCs w:val="22"/>
        </w:rPr>
      </w:pPr>
      <w:r w:rsidRPr="00D23D3A">
        <w:rPr>
          <w:sz w:val="22"/>
          <w:szCs w:val="22"/>
        </w:rPr>
        <w:t>5</w:t>
      </w:r>
      <w:r w:rsidR="0017671E" w:rsidRPr="00D23D3A">
        <w:rPr>
          <w:sz w:val="22"/>
          <w:szCs w:val="22"/>
        </w:rPr>
        <w:t xml:space="preserve">. </w:t>
      </w:r>
      <w:r w:rsidR="0048523A" w:rsidRPr="0048523A">
        <w:rPr>
          <w:sz w:val="22"/>
          <w:szCs w:val="22"/>
        </w:rPr>
        <w:t xml:space="preserve">Il Soggetto Attuatore riconosce la piena validità ed efficacia delle comunicazioni inviate dalla casella di posta elettronica di Fondimpresa e dei documenti elettronici con firma digitale ad esse allegati, nonché delle copie di documenti cartacei allegate su supporto informatico e associate alla </w:t>
      </w:r>
      <w:r w:rsidR="0048523A" w:rsidRPr="0048523A">
        <w:rPr>
          <w:sz w:val="22"/>
          <w:szCs w:val="22"/>
        </w:rPr>
        <w:lastRenderedPageBreak/>
        <w:t>firma digitale che ne attesta la conformità all’originale in possesso di Fondimpresa. Il Soggetto Attuatore assume altresì l’obbligo di trasmettere esclusivamente su supporto informatico tutta la documentazione, di cui nelle “Linee Guida alla gestione e rendicontazione del Piano formativo” viene richiesto l’invio all’indirizzo di P.E.C. di Fondimpresa ivi indicato. I suddetti documenti devono essere costituiti esclusivamente da originali in formato elettronico sottoscritti con firma digitale, ovvero da copie su supporto informatico di originali con firma/e autografa/e in formato cartaceo corredate sempre dalla attestazione, sottoscritta con firma digitale, della loro conformità agli originali in possesso del Soggetto Attuatore che li trasmette.</w:t>
      </w:r>
    </w:p>
    <w:p w14:paraId="79EFDC4D" w14:textId="702C1436" w:rsidR="00DF373E" w:rsidRPr="00D23D3A" w:rsidRDefault="00397B15" w:rsidP="00256DE8">
      <w:pPr>
        <w:spacing w:line="360" w:lineRule="auto"/>
        <w:ind w:left="540"/>
        <w:jc w:val="both"/>
        <w:rPr>
          <w:sz w:val="22"/>
          <w:szCs w:val="22"/>
        </w:rPr>
      </w:pPr>
      <w:r w:rsidRPr="00D23D3A">
        <w:rPr>
          <w:sz w:val="22"/>
          <w:szCs w:val="22"/>
        </w:rPr>
        <w:t>6</w:t>
      </w:r>
      <w:r w:rsidR="001B7A33" w:rsidRPr="00D23D3A">
        <w:rPr>
          <w:sz w:val="22"/>
          <w:szCs w:val="22"/>
        </w:rPr>
        <w:t xml:space="preserve">. </w:t>
      </w:r>
      <w:r w:rsidR="00DF373E" w:rsidRPr="00D23D3A">
        <w:rPr>
          <w:sz w:val="22"/>
          <w:szCs w:val="22"/>
        </w:rPr>
        <w:t xml:space="preserve">Il Soggetto Attuatore è tenuto a realizzare il Piano formativo ammesso a finanziamento, nei tempi e secondo quanto previsto nella proposta approvata da Fondimpresa, fatte salve eventuali proroghe concesse da Fondimpresa stessa. Il Soggetto Attuatore deve prevedere adeguate modalità di coordinamento </w:t>
      </w:r>
      <w:r w:rsidR="00A425A1" w:rsidRPr="00D23D3A">
        <w:rPr>
          <w:sz w:val="22"/>
          <w:szCs w:val="22"/>
        </w:rPr>
        <w:t xml:space="preserve">e controllo </w:t>
      </w:r>
      <w:r w:rsidR="00DF373E" w:rsidRPr="00D23D3A">
        <w:rPr>
          <w:sz w:val="22"/>
          <w:szCs w:val="22"/>
        </w:rPr>
        <w:t>delle attività programmate e delle imprese beneficiarie della formazione nonché lo svolgimento di un</w:t>
      </w:r>
      <w:r w:rsidR="005B1294" w:rsidRPr="00D23D3A">
        <w:rPr>
          <w:sz w:val="22"/>
          <w:szCs w:val="22"/>
        </w:rPr>
        <w:t>’</w:t>
      </w:r>
      <w:r w:rsidR="00DF373E" w:rsidRPr="00D23D3A">
        <w:rPr>
          <w:sz w:val="22"/>
          <w:szCs w:val="22"/>
        </w:rPr>
        <w:t>attività di raccordo con Fondimpresa tramite il referente del Piano formativo, individuato nell’ambito del Piano stesso.</w:t>
      </w:r>
    </w:p>
    <w:p w14:paraId="01E35CA1" w14:textId="7E5B14E2" w:rsidR="00340BA8" w:rsidRPr="00D23D3A" w:rsidRDefault="00397B15" w:rsidP="00256DE8">
      <w:pPr>
        <w:autoSpaceDE w:val="0"/>
        <w:autoSpaceDN w:val="0"/>
        <w:adjustRightInd w:val="0"/>
        <w:spacing w:line="360" w:lineRule="auto"/>
        <w:ind w:left="540"/>
        <w:jc w:val="both"/>
        <w:rPr>
          <w:sz w:val="22"/>
          <w:szCs w:val="22"/>
        </w:rPr>
      </w:pPr>
      <w:r w:rsidRPr="00D23D3A">
        <w:rPr>
          <w:sz w:val="22"/>
          <w:szCs w:val="22"/>
        </w:rPr>
        <w:t>7</w:t>
      </w:r>
      <w:r w:rsidR="001B7A33" w:rsidRPr="00D23D3A">
        <w:rPr>
          <w:sz w:val="22"/>
          <w:szCs w:val="22"/>
        </w:rPr>
        <w:t xml:space="preserve">. Il Soggetto </w:t>
      </w:r>
      <w:r w:rsidR="00275A78" w:rsidRPr="00D23D3A">
        <w:rPr>
          <w:sz w:val="22"/>
          <w:szCs w:val="22"/>
        </w:rPr>
        <w:t>Attuatore</w:t>
      </w:r>
      <w:r w:rsidR="001B7A33" w:rsidRPr="00D23D3A">
        <w:rPr>
          <w:sz w:val="22"/>
          <w:szCs w:val="22"/>
        </w:rPr>
        <w:t xml:space="preserve"> è unico responsabile del corretto</w:t>
      </w:r>
      <w:r w:rsidR="00477AEE" w:rsidRPr="00D23D3A">
        <w:rPr>
          <w:sz w:val="22"/>
          <w:szCs w:val="22"/>
        </w:rPr>
        <w:t xml:space="preserve"> </w:t>
      </w:r>
      <w:r w:rsidR="001B7A33" w:rsidRPr="00D23D3A">
        <w:rPr>
          <w:sz w:val="22"/>
          <w:szCs w:val="22"/>
        </w:rPr>
        <w:t xml:space="preserve">andamento </w:t>
      </w:r>
      <w:r w:rsidR="00F26225" w:rsidRPr="00D23D3A">
        <w:rPr>
          <w:sz w:val="22"/>
          <w:szCs w:val="22"/>
        </w:rPr>
        <w:t>delle attività previste nel</w:t>
      </w:r>
      <w:r w:rsidR="001B7A33" w:rsidRPr="00D23D3A">
        <w:rPr>
          <w:sz w:val="22"/>
          <w:szCs w:val="22"/>
        </w:rPr>
        <w:t xml:space="preserve"> </w:t>
      </w:r>
      <w:r w:rsidR="00177344" w:rsidRPr="00D23D3A">
        <w:rPr>
          <w:sz w:val="22"/>
          <w:szCs w:val="22"/>
        </w:rPr>
        <w:t>Piano formativo</w:t>
      </w:r>
      <w:r w:rsidR="001B7A33" w:rsidRPr="00D23D3A">
        <w:rPr>
          <w:sz w:val="22"/>
          <w:szCs w:val="22"/>
        </w:rPr>
        <w:t xml:space="preserve"> </w:t>
      </w:r>
      <w:r w:rsidR="00F26225" w:rsidRPr="00D23D3A">
        <w:rPr>
          <w:sz w:val="22"/>
          <w:szCs w:val="22"/>
        </w:rPr>
        <w:t xml:space="preserve">e </w:t>
      </w:r>
      <w:r w:rsidR="001B7A33" w:rsidRPr="00D23D3A">
        <w:rPr>
          <w:sz w:val="22"/>
          <w:szCs w:val="22"/>
        </w:rPr>
        <w:t>deve porre in essere tutte le</w:t>
      </w:r>
      <w:r w:rsidR="00477AEE" w:rsidRPr="00D23D3A">
        <w:rPr>
          <w:sz w:val="22"/>
          <w:szCs w:val="22"/>
        </w:rPr>
        <w:t xml:space="preserve"> </w:t>
      </w:r>
      <w:r w:rsidR="001B7A33" w:rsidRPr="00D23D3A">
        <w:rPr>
          <w:sz w:val="22"/>
          <w:szCs w:val="22"/>
        </w:rPr>
        <w:t>azioni necessarie ad assicurarne il regolare svolgimento</w:t>
      </w:r>
      <w:r w:rsidR="00874078" w:rsidRPr="00D23D3A">
        <w:rPr>
          <w:sz w:val="22"/>
          <w:szCs w:val="22"/>
        </w:rPr>
        <w:t xml:space="preserve">, nel rispetto delle condizioni previste </w:t>
      </w:r>
      <w:r w:rsidR="00DF373E" w:rsidRPr="00D23D3A">
        <w:rPr>
          <w:sz w:val="22"/>
          <w:szCs w:val="22"/>
        </w:rPr>
        <w:t xml:space="preserve">nell’Avviso n. </w:t>
      </w:r>
      <w:r w:rsidR="004B6CE7">
        <w:rPr>
          <w:sz w:val="22"/>
          <w:szCs w:val="22"/>
        </w:rPr>
        <w:t>4/2025</w:t>
      </w:r>
      <w:r w:rsidR="00DF373E" w:rsidRPr="00D23D3A">
        <w:rPr>
          <w:sz w:val="22"/>
          <w:szCs w:val="22"/>
        </w:rPr>
        <w:t xml:space="preserve"> e nei suoi allegati</w:t>
      </w:r>
      <w:r w:rsidR="001B7A33" w:rsidRPr="00D23D3A">
        <w:rPr>
          <w:sz w:val="22"/>
          <w:szCs w:val="22"/>
        </w:rPr>
        <w:t>. Tutta la</w:t>
      </w:r>
      <w:r w:rsidR="00477AEE" w:rsidRPr="00D23D3A">
        <w:rPr>
          <w:sz w:val="22"/>
          <w:szCs w:val="22"/>
        </w:rPr>
        <w:t xml:space="preserve"> </w:t>
      </w:r>
      <w:r w:rsidR="001B7A33" w:rsidRPr="00D23D3A">
        <w:rPr>
          <w:sz w:val="22"/>
          <w:szCs w:val="22"/>
        </w:rPr>
        <w:t xml:space="preserve">documentazione originale inerente al </w:t>
      </w:r>
      <w:r w:rsidR="00684C25" w:rsidRPr="00D23D3A">
        <w:rPr>
          <w:sz w:val="22"/>
          <w:szCs w:val="22"/>
        </w:rPr>
        <w:t>Piano</w:t>
      </w:r>
      <w:r w:rsidR="001B7A33" w:rsidRPr="00D23D3A">
        <w:rPr>
          <w:sz w:val="22"/>
          <w:szCs w:val="22"/>
        </w:rPr>
        <w:t xml:space="preserve"> </w:t>
      </w:r>
      <w:r w:rsidR="00DD02FD" w:rsidRPr="00D23D3A">
        <w:rPr>
          <w:sz w:val="22"/>
          <w:szCs w:val="22"/>
        </w:rPr>
        <w:t>deve</w:t>
      </w:r>
      <w:r w:rsidR="001B7A33" w:rsidRPr="00D23D3A">
        <w:rPr>
          <w:sz w:val="22"/>
          <w:szCs w:val="22"/>
        </w:rPr>
        <w:t xml:space="preserve"> essere conservata</w:t>
      </w:r>
      <w:r w:rsidR="00477AEE" w:rsidRPr="00D23D3A">
        <w:rPr>
          <w:sz w:val="22"/>
          <w:szCs w:val="22"/>
        </w:rPr>
        <w:t xml:space="preserve"> </w:t>
      </w:r>
      <w:r w:rsidR="00684C25" w:rsidRPr="00D23D3A">
        <w:rPr>
          <w:sz w:val="22"/>
          <w:szCs w:val="22"/>
        </w:rPr>
        <w:t>secondo i termini di legge</w:t>
      </w:r>
      <w:r w:rsidR="001B7A33" w:rsidRPr="00D23D3A">
        <w:rPr>
          <w:sz w:val="22"/>
          <w:szCs w:val="22"/>
        </w:rPr>
        <w:t xml:space="preserve"> e tenuta a disposizione per</w:t>
      </w:r>
      <w:r w:rsidR="00477AEE" w:rsidRPr="00D23D3A">
        <w:rPr>
          <w:sz w:val="22"/>
          <w:szCs w:val="22"/>
        </w:rPr>
        <w:t xml:space="preserve"> </w:t>
      </w:r>
      <w:r w:rsidR="001B7A33" w:rsidRPr="00D23D3A">
        <w:rPr>
          <w:sz w:val="22"/>
          <w:szCs w:val="22"/>
        </w:rPr>
        <w:t>gli eventuali controlli.</w:t>
      </w:r>
    </w:p>
    <w:p w14:paraId="0A653A46" w14:textId="77777777" w:rsidR="00BE2F25" w:rsidRPr="00D23D3A" w:rsidRDefault="00397B15" w:rsidP="00256DE8">
      <w:pPr>
        <w:spacing w:line="360" w:lineRule="auto"/>
        <w:ind w:left="539"/>
        <w:jc w:val="both"/>
      </w:pPr>
      <w:r w:rsidRPr="00D23D3A">
        <w:rPr>
          <w:sz w:val="22"/>
          <w:szCs w:val="22"/>
        </w:rPr>
        <w:t>8</w:t>
      </w:r>
      <w:r w:rsidR="00BE2F25" w:rsidRPr="00D23D3A">
        <w:rPr>
          <w:sz w:val="22"/>
          <w:szCs w:val="22"/>
        </w:rPr>
        <w:t>. I</w:t>
      </w:r>
      <w:r w:rsidR="006D71BF" w:rsidRPr="00D23D3A">
        <w:rPr>
          <w:sz w:val="22"/>
          <w:szCs w:val="22"/>
        </w:rPr>
        <w:t>l</w:t>
      </w:r>
      <w:r w:rsidR="00BE2F25" w:rsidRPr="00D23D3A">
        <w:rPr>
          <w:sz w:val="22"/>
          <w:szCs w:val="22"/>
        </w:rPr>
        <w:t xml:space="preserve"> Soggett</w:t>
      </w:r>
      <w:r w:rsidR="006D71BF" w:rsidRPr="00D23D3A">
        <w:rPr>
          <w:sz w:val="22"/>
          <w:szCs w:val="22"/>
        </w:rPr>
        <w:t>o</w:t>
      </w:r>
      <w:r w:rsidR="00BE2F25" w:rsidRPr="00D23D3A">
        <w:rPr>
          <w:sz w:val="22"/>
          <w:szCs w:val="22"/>
        </w:rPr>
        <w:t xml:space="preserve"> Attuator</w:t>
      </w:r>
      <w:r w:rsidR="006D71BF" w:rsidRPr="00D23D3A">
        <w:rPr>
          <w:sz w:val="22"/>
          <w:szCs w:val="22"/>
        </w:rPr>
        <w:t>e</w:t>
      </w:r>
      <w:r w:rsidR="00BE2F25" w:rsidRPr="00D23D3A">
        <w:rPr>
          <w:sz w:val="22"/>
          <w:szCs w:val="22"/>
        </w:rPr>
        <w:t xml:space="preserve"> del Pian</w:t>
      </w:r>
      <w:r w:rsidR="006D71BF" w:rsidRPr="00D23D3A">
        <w:rPr>
          <w:sz w:val="22"/>
          <w:szCs w:val="22"/>
        </w:rPr>
        <w:t>o</w:t>
      </w:r>
      <w:r w:rsidR="00BE2F25" w:rsidRPr="00D23D3A">
        <w:rPr>
          <w:sz w:val="22"/>
          <w:szCs w:val="22"/>
        </w:rPr>
        <w:t xml:space="preserve"> </w:t>
      </w:r>
      <w:r w:rsidR="006D71BF" w:rsidRPr="00D23D3A">
        <w:rPr>
          <w:sz w:val="22"/>
          <w:szCs w:val="22"/>
        </w:rPr>
        <w:t>è</w:t>
      </w:r>
      <w:r w:rsidR="00BE2F25" w:rsidRPr="00D23D3A">
        <w:rPr>
          <w:sz w:val="22"/>
          <w:szCs w:val="22"/>
        </w:rPr>
        <w:t xml:space="preserve"> tenut</w:t>
      </w:r>
      <w:r w:rsidR="006D71BF" w:rsidRPr="00D23D3A">
        <w:rPr>
          <w:sz w:val="22"/>
          <w:szCs w:val="22"/>
        </w:rPr>
        <w:t>o</w:t>
      </w:r>
      <w:r w:rsidR="00BE2F25" w:rsidRPr="00D23D3A">
        <w:rPr>
          <w:sz w:val="22"/>
          <w:szCs w:val="22"/>
        </w:rPr>
        <w:t xml:space="preserve"> a mettere a disposizione, su richiesta di Fondimpresa, ogni materiale realizzato nell’ambito delle attività del Piano finanziato, consentendo espressamente che il Fondo lo utilizzi per altre attività formative a vantaggio delle aziende aderenti</w:t>
      </w:r>
      <w:r w:rsidR="00DF373E" w:rsidRPr="00D23D3A">
        <w:rPr>
          <w:sz w:val="22"/>
          <w:szCs w:val="22"/>
        </w:rPr>
        <w:t>. Si impegna altresì a</w:t>
      </w:r>
      <w:r w:rsidR="00BE2F25" w:rsidRPr="00D23D3A">
        <w:rPr>
          <w:sz w:val="22"/>
          <w:szCs w:val="22"/>
        </w:rPr>
        <w:t xml:space="preserve"> fornire piena collaborazione agli esperti </w:t>
      </w:r>
      <w:r w:rsidR="003656E6" w:rsidRPr="00D23D3A">
        <w:rPr>
          <w:sz w:val="22"/>
          <w:szCs w:val="22"/>
        </w:rPr>
        <w:t xml:space="preserve">interni ed esterni </w:t>
      </w:r>
      <w:r w:rsidR="00BE2F25" w:rsidRPr="00D23D3A">
        <w:rPr>
          <w:sz w:val="22"/>
          <w:szCs w:val="22"/>
        </w:rPr>
        <w:t xml:space="preserve">di cui Fondimpresa si </w:t>
      </w:r>
      <w:r w:rsidR="00DF373E" w:rsidRPr="00D23D3A">
        <w:rPr>
          <w:sz w:val="22"/>
          <w:szCs w:val="22"/>
        </w:rPr>
        <w:t xml:space="preserve">può </w:t>
      </w:r>
      <w:r w:rsidR="00BE2F25" w:rsidRPr="00D23D3A">
        <w:rPr>
          <w:sz w:val="22"/>
          <w:szCs w:val="22"/>
        </w:rPr>
        <w:t>avvale</w:t>
      </w:r>
      <w:r w:rsidR="00DF373E" w:rsidRPr="00D23D3A">
        <w:rPr>
          <w:sz w:val="22"/>
          <w:szCs w:val="22"/>
        </w:rPr>
        <w:t>re</w:t>
      </w:r>
      <w:r w:rsidR="00BE2F25" w:rsidRPr="00D23D3A">
        <w:rPr>
          <w:sz w:val="22"/>
          <w:szCs w:val="22"/>
        </w:rPr>
        <w:t xml:space="preserve"> per </w:t>
      </w:r>
      <w:r w:rsidR="003656E6" w:rsidRPr="00D23D3A">
        <w:rPr>
          <w:sz w:val="22"/>
          <w:szCs w:val="22"/>
        </w:rPr>
        <w:t>la verifica</w:t>
      </w:r>
      <w:r w:rsidR="00BE2F25" w:rsidRPr="00D23D3A">
        <w:rPr>
          <w:sz w:val="22"/>
          <w:szCs w:val="22"/>
        </w:rPr>
        <w:t xml:space="preserve">, </w:t>
      </w:r>
      <w:r w:rsidR="00BE2F25" w:rsidRPr="00D23D3A">
        <w:rPr>
          <w:i/>
          <w:sz w:val="22"/>
          <w:szCs w:val="22"/>
        </w:rPr>
        <w:t>in itinere</w:t>
      </w:r>
      <w:r w:rsidR="00BE2F25" w:rsidRPr="00D23D3A">
        <w:rPr>
          <w:sz w:val="22"/>
          <w:szCs w:val="22"/>
        </w:rPr>
        <w:t xml:space="preserve"> ed </w:t>
      </w:r>
      <w:r w:rsidR="00BE2F25" w:rsidRPr="00D23D3A">
        <w:rPr>
          <w:i/>
          <w:sz w:val="22"/>
          <w:szCs w:val="22"/>
        </w:rPr>
        <w:t>ex post,</w:t>
      </w:r>
      <w:r w:rsidR="00BE2F25" w:rsidRPr="00D23D3A">
        <w:rPr>
          <w:sz w:val="22"/>
          <w:szCs w:val="22"/>
        </w:rPr>
        <w:t xml:space="preserve"> delle attività, dei prodotti e dei risultati dei Piani finanziati, mettendo a loro disposizione le informazioni, i documenti e i materiali relativi alle attività </w:t>
      </w:r>
      <w:r w:rsidRPr="00D23D3A">
        <w:rPr>
          <w:sz w:val="22"/>
          <w:szCs w:val="22"/>
        </w:rPr>
        <w:t xml:space="preserve">ed ai costi </w:t>
      </w:r>
      <w:r w:rsidR="00BE2F25" w:rsidRPr="00D23D3A">
        <w:rPr>
          <w:sz w:val="22"/>
          <w:szCs w:val="22"/>
        </w:rPr>
        <w:t>del Piano.</w:t>
      </w:r>
      <w:r w:rsidR="00BE2F25" w:rsidRPr="00D23D3A">
        <w:t xml:space="preserve"> </w:t>
      </w:r>
    </w:p>
    <w:p w14:paraId="6879423B" w14:textId="77777777" w:rsidR="003656E6" w:rsidRDefault="00397B15" w:rsidP="00256DE8">
      <w:pPr>
        <w:spacing w:line="360" w:lineRule="auto"/>
        <w:ind w:left="567"/>
        <w:jc w:val="both"/>
        <w:rPr>
          <w:color w:val="000000"/>
          <w:sz w:val="22"/>
          <w:szCs w:val="22"/>
        </w:rPr>
      </w:pPr>
      <w:r w:rsidRPr="00D23D3A">
        <w:t>9</w:t>
      </w:r>
      <w:r w:rsidR="006E2617" w:rsidRPr="00D23D3A">
        <w:t xml:space="preserve">. </w:t>
      </w:r>
      <w:r w:rsidR="006E2617" w:rsidRPr="00D23D3A">
        <w:rPr>
          <w:color w:val="000000"/>
          <w:sz w:val="22"/>
          <w:szCs w:val="22"/>
        </w:rPr>
        <w:t>Il Soggetto Attuatore assume l’obbligo di informare le imprese beneficiarie ed i lavoratori destinatari della formazione del Piano sulle attività di monitoraggio e valutazione di Fondimpresa e di acquisire</w:t>
      </w:r>
      <w:r w:rsidR="003656E6" w:rsidRPr="00D23D3A">
        <w:rPr>
          <w:color w:val="000000"/>
          <w:sz w:val="22"/>
          <w:szCs w:val="22"/>
        </w:rPr>
        <w:t xml:space="preserve"> il loro consenso nei casi previsti nel capitolo 5 delle “Linee Guida”, con le modalità ivi indicate, nonché su specifica richiesta di Fondimpresa anche in anni successivi alla conclusione del Piano.</w:t>
      </w:r>
    </w:p>
    <w:p w14:paraId="5467FC31" w14:textId="77777777" w:rsidR="00351C56" w:rsidRDefault="00351C56" w:rsidP="00256DE8">
      <w:pPr>
        <w:spacing w:line="360" w:lineRule="auto"/>
        <w:ind w:left="567"/>
        <w:jc w:val="both"/>
        <w:rPr>
          <w:color w:val="000000"/>
          <w:sz w:val="22"/>
          <w:szCs w:val="22"/>
        </w:rPr>
      </w:pPr>
    </w:p>
    <w:p w14:paraId="797FC04C" w14:textId="77777777" w:rsidR="001B7A33" w:rsidRPr="00D23D3A" w:rsidRDefault="00B352DA" w:rsidP="00256DE8">
      <w:pPr>
        <w:spacing w:line="360" w:lineRule="auto"/>
        <w:ind w:left="567"/>
        <w:jc w:val="both"/>
        <w:rPr>
          <w:b/>
          <w:bCs/>
          <w:sz w:val="22"/>
          <w:szCs w:val="22"/>
        </w:rPr>
      </w:pPr>
      <w:r w:rsidRPr="00D23D3A">
        <w:rPr>
          <w:b/>
          <w:bCs/>
          <w:sz w:val="22"/>
          <w:szCs w:val="22"/>
        </w:rPr>
        <w:t>A</w:t>
      </w:r>
      <w:r w:rsidR="001B7A33" w:rsidRPr="00D23D3A">
        <w:rPr>
          <w:b/>
          <w:bCs/>
          <w:sz w:val="22"/>
          <w:szCs w:val="22"/>
        </w:rPr>
        <w:t xml:space="preserve">rticolo </w:t>
      </w:r>
      <w:r w:rsidR="0024752C" w:rsidRPr="00D23D3A">
        <w:rPr>
          <w:b/>
          <w:bCs/>
          <w:sz w:val="22"/>
          <w:szCs w:val="22"/>
        </w:rPr>
        <w:t>10</w:t>
      </w:r>
      <w:r w:rsidR="00C17EDB" w:rsidRPr="00D23D3A">
        <w:rPr>
          <w:b/>
          <w:bCs/>
          <w:sz w:val="22"/>
          <w:szCs w:val="22"/>
        </w:rPr>
        <w:t xml:space="preserve"> (</w:t>
      </w:r>
      <w:r w:rsidR="001B7A33" w:rsidRPr="00D23D3A">
        <w:rPr>
          <w:b/>
          <w:bCs/>
          <w:sz w:val="22"/>
          <w:szCs w:val="22"/>
        </w:rPr>
        <w:t>Regime degli aiuti di Stato</w:t>
      </w:r>
      <w:r w:rsidR="00C17EDB" w:rsidRPr="00D23D3A">
        <w:rPr>
          <w:b/>
          <w:bCs/>
          <w:sz w:val="22"/>
          <w:szCs w:val="22"/>
        </w:rPr>
        <w:t>)</w:t>
      </w:r>
    </w:p>
    <w:p w14:paraId="3501138E" w14:textId="67E5BC8A" w:rsidR="00621A52" w:rsidRPr="00D23D3A" w:rsidRDefault="00A838B6" w:rsidP="00256DE8">
      <w:pPr>
        <w:pStyle w:val="Corpotesto"/>
        <w:spacing w:after="0"/>
        <w:ind w:left="539"/>
        <w:rPr>
          <w:rFonts w:ascii="Times New Roman" w:hAnsi="Times New Roman"/>
          <w:color w:val="auto"/>
          <w:sz w:val="22"/>
          <w:szCs w:val="22"/>
        </w:rPr>
      </w:pPr>
      <w:r w:rsidRPr="00D23D3A">
        <w:rPr>
          <w:rFonts w:ascii="Times New Roman" w:hAnsi="Times New Roman"/>
          <w:color w:val="auto"/>
          <w:sz w:val="22"/>
          <w:szCs w:val="22"/>
        </w:rPr>
        <w:t xml:space="preserve">1. Il finanziamento </w:t>
      </w:r>
      <w:r w:rsidR="00CA2519" w:rsidRPr="00D23D3A">
        <w:rPr>
          <w:rFonts w:ascii="Times New Roman" w:hAnsi="Times New Roman"/>
          <w:color w:val="auto"/>
          <w:sz w:val="22"/>
          <w:szCs w:val="22"/>
        </w:rPr>
        <w:t xml:space="preserve">concesso da Fondimpresa, al netto dell’apporto del </w:t>
      </w:r>
      <w:r w:rsidR="003656E6" w:rsidRPr="00D23D3A">
        <w:rPr>
          <w:rFonts w:ascii="Times New Roman" w:hAnsi="Times New Roman"/>
          <w:color w:val="auto"/>
          <w:sz w:val="22"/>
          <w:szCs w:val="22"/>
        </w:rPr>
        <w:t>C</w:t>
      </w:r>
      <w:r w:rsidR="00CA2519" w:rsidRPr="00D23D3A">
        <w:rPr>
          <w:rFonts w:ascii="Times New Roman" w:hAnsi="Times New Roman"/>
          <w:color w:val="auto"/>
          <w:sz w:val="22"/>
          <w:szCs w:val="22"/>
        </w:rPr>
        <w:t xml:space="preserve">onto </w:t>
      </w:r>
      <w:r w:rsidR="003656E6" w:rsidRPr="00D23D3A">
        <w:rPr>
          <w:rFonts w:ascii="Times New Roman" w:hAnsi="Times New Roman"/>
          <w:color w:val="auto"/>
          <w:sz w:val="22"/>
          <w:szCs w:val="22"/>
        </w:rPr>
        <w:t>F</w:t>
      </w:r>
      <w:r w:rsidR="00CA2519" w:rsidRPr="00D23D3A">
        <w:rPr>
          <w:rFonts w:ascii="Times New Roman" w:hAnsi="Times New Roman"/>
          <w:color w:val="auto"/>
          <w:sz w:val="22"/>
          <w:szCs w:val="22"/>
        </w:rPr>
        <w:t xml:space="preserve">ormazione di ciascuna azienda beneficiaria nella misura indicata nell’art. </w:t>
      </w:r>
      <w:r w:rsidR="0023052C" w:rsidRPr="00D23D3A">
        <w:rPr>
          <w:rFonts w:ascii="Times New Roman" w:hAnsi="Times New Roman"/>
          <w:color w:val="auto"/>
          <w:sz w:val="22"/>
          <w:szCs w:val="22"/>
        </w:rPr>
        <w:t>7</w:t>
      </w:r>
      <w:r w:rsidR="00CA2519" w:rsidRPr="00D23D3A">
        <w:rPr>
          <w:rFonts w:ascii="Times New Roman" w:hAnsi="Times New Roman"/>
          <w:color w:val="auto"/>
          <w:sz w:val="22"/>
          <w:szCs w:val="22"/>
        </w:rPr>
        <w:t xml:space="preserve"> dell’Avviso</w:t>
      </w:r>
      <w:r w:rsidR="00DF373E" w:rsidRPr="00D23D3A">
        <w:rPr>
          <w:rFonts w:ascii="Times New Roman" w:hAnsi="Times New Roman"/>
          <w:color w:val="auto"/>
          <w:sz w:val="22"/>
          <w:szCs w:val="22"/>
        </w:rPr>
        <w:t xml:space="preserve"> n. </w:t>
      </w:r>
      <w:r w:rsidR="004B6CE7">
        <w:rPr>
          <w:rFonts w:ascii="Times New Roman" w:hAnsi="Times New Roman"/>
          <w:color w:val="auto"/>
          <w:sz w:val="22"/>
          <w:szCs w:val="22"/>
        </w:rPr>
        <w:t>4/2025</w:t>
      </w:r>
      <w:r w:rsidR="00CA2519" w:rsidRPr="00D23D3A">
        <w:rPr>
          <w:rFonts w:ascii="Times New Roman" w:hAnsi="Times New Roman"/>
          <w:color w:val="auto"/>
          <w:sz w:val="22"/>
          <w:szCs w:val="22"/>
        </w:rPr>
        <w:t xml:space="preserve">, </w:t>
      </w:r>
      <w:r w:rsidRPr="00D23D3A">
        <w:rPr>
          <w:rFonts w:ascii="Times New Roman" w:hAnsi="Times New Roman"/>
          <w:color w:val="auto"/>
          <w:sz w:val="22"/>
          <w:szCs w:val="22"/>
        </w:rPr>
        <w:t xml:space="preserve">è soggetto </w:t>
      </w:r>
      <w:r w:rsidRPr="00D23D3A">
        <w:rPr>
          <w:rFonts w:ascii="Times New Roman" w:hAnsi="Times New Roman"/>
          <w:color w:val="auto"/>
          <w:sz w:val="22"/>
          <w:szCs w:val="22"/>
        </w:rPr>
        <w:lastRenderedPageBreak/>
        <w:t xml:space="preserve">alla disciplina degli aiuti di Stato, </w:t>
      </w:r>
      <w:r w:rsidR="00DF373E" w:rsidRPr="00D23D3A">
        <w:rPr>
          <w:rFonts w:ascii="Times New Roman" w:hAnsi="Times New Roman"/>
          <w:color w:val="auto"/>
          <w:sz w:val="22"/>
          <w:szCs w:val="22"/>
        </w:rPr>
        <w:t>secondo quanto previsto nell’art. 1</w:t>
      </w:r>
      <w:r w:rsidR="0023052C" w:rsidRPr="00D23D3A">
        <w:rPr>
          <w:rFonts w:ascii="Times New Roman" w:hAnsi="Times New Roman"/>
          <w:color w:val="auto"/>
          <w:sz w:val="22"/>
          <w:szCs w:val="22"/>
        </w:rPr>
        <w:t>0</w:t>
      </w:r>
      <w:r w:rsidR="00DF373E" w:rsidRPr="00D23D3A">
        <w:rPr>
          <w:rFonts w:ascii="Times New Roman" w:hAnsi="Times New Roman"/>
          <w:color w:val="auto"/>
          <w:sz w:val="22"/>
          <w:szCs w:val="22"/>
        </w:rPr>
        <w:t xml:space="preserve"> dell’Avviso n. </w:t>
      </w:r>
      <w:r w:rsidR="004B6CE7">
        <w:rPr>
          <w:rFonts w:ascii="Times New Roman" w:hAnsi="Times New Roman"/>
          <w:color w:val="auto"/>
          <w:sz w:val="22"/>
          <w:szCs w:val="22"/>
        </w:rPr>
        <w:t>4/2025</w:t>
      </w:r>
      <w:r w:rsidR="00DF373E" w:rsidRPr="00D23D3A">
        <w:rPr>
          <w:rFonts w:ascii="Times New Roman" w:hAnsi="Times New Roman"/>
          <w:color w:val="auto"/>
          <w:sz w:val="22"/>
          <w:szCs w:val="22"/>
        </w:rPr>
        <w:t xml:space="preserve"> e </w:t>
      </w:r>
      <w:r w:rsidRPr="00D23D3A">
        <w:rPr>
          <w:rFonts w:ascii="Times New Roman" w:hAnsi="Times New Roman"/>
          <w:color w:val="auto"/>
          <w:sz w:val="22"/>
          <w:szCs w:val="22"/>
        </w:rPr>
        <w:t xml:space="preserve">in base ai regolamenti vigenti al momento della concessione dei contributi alle imprese beneficiarie. Le imprese beneficiarie della formazione devono optare espressamente per il </w:t>
      </w:r>
      <w:r w:rsidR="00DF373E" w:rsidRPr="00D23D3A">
        <w:rPr>
          <w:rFonts w:ascii="Times New Roman" w:hAnsi="Times New Roman"/>
          <w:color w:val="auto"/>
          <w:sz w:val="22"/>
          <w:szCs w:val="22"/>
        </w:rPr>
        <w:t>regime di aiuti</w:t>
      </w:r>
      <w:r w:rsidRPr="00D23D3A">
        <w:rPr>
          <w:rFonts w:ascii="Times New Roman" w:hAnsi="Times New Roman"/>
          <w:color w:val="auto"/>
          <w:sz w:val="22"/>
          <w:szCs w:val="22"/>
        </w:rPr>
        <w:t xml:space="preserve"> da applicare, tenendo presente il relativo termine di vigenza</w:t>
      </w:r>
      <w:r w:rsidR="00BE54B5" w:rsidRPr="00D23D3A">
        <w:rPr>
          <w:rFonts w:ascii="Times New Roman" w:hAnsi="Times New Roman"/>
          <w:color w:val="auto"/>
          <w:sz w:val="22"/>
          <w:szCs w:val="22"/>
        </w:rPr>
        <w:t xml:space="preserve">, nella </w:t>
      </w:r>
      <w:r w:rsidR="00397B15" w:rsidRPr="00D23D3A">
        <w:rPr>
          <w:rFonts w:ascii="Times New Roman" w:hAnsi="Times New Roman"/>
          <w:color w:val="auto"/>
          <w:sz w:val="22"/>
          <w:szCs w:val="22"/>
        </w:rPr>
        <w:t>dichiarazione di partecipazione</w:t>
      </w:r>
      <w:r w:rsidR="00BE54B5" w:rsidRPr="00D23D3A">
        <w:rPr>
          <w:rFonts w:ascii="Times New Roman" w:hAnsi="Times New Roman"/>
          <w:color w:val="auto"/>
          <w:sz w:val="22"/>
          <w:szCs w:val="22"/>
        </w:rPr>
        <w:t xml:space="preserve"> al Piano formativo, redatta </w:t>
      </w:r>
      <w:r w:rsidR="00397B15" w:rsidRPr="00D23D3A">
        <w:rPr>
          <w:rFonts w:ascii="Times New Roman" w:hAnsi="Times New Roman"/>
          <w:color w:val="auto"/>
          <w:sz w:val="22"/>
          <w:szCs w:val="22"/>
        </w:rPr>
        <w:t xml:space="preserve">e presentata </w:t>
      </w:r>
      <w:r w:rsidR="00BE54B5" w:rsidRPr="00D23D3A">
        <w:rPr>
          <w:rFonts w:ascii="Times New Roman" w:hAnsi="Times New Roman"/>
          <w:color w:val="auto"/>
          <w:sz w:val="22"/>
          <w:szCs w:val="22"/>
        </w:rPr>
        <w:t xml:space="preserve">secondo </w:t>
      </w:r>
      <w:r w:rsidR="00C31BBF" w:rsidRPr="00D23D3A">
        <w:rPr>
          <w:rFonts w:ascii="Times New Roman" w:hAnsi="Times New Roman"/>
          <w:color w:val="auto"/>
          <w:sz w:val="22"/>
          <w:szCs w:val="22"/>
        </w:rPr>
        <w:t>le “Istruzioni” riportate ne</w:t>
      </w:r>
      <w:r w:rsidR="0023052C" w:rsidRPr="00D23D3A">
        <w:rPr>
          <w:rFonts w:ascii="Times New Roman" w:hAnsi="Times New Roman"/>
          <w:color w:val="auto"/>
          <w:sz w:val="22"/>
          <w:szCs w:val="22"/>
        </w:rPr>
        <w:t>l modello</w:t>
      </w:r>
      <w:r w:rsidR="00397B15" w:rsidRPr="00D23D3A">
        <w:rPr>
          <w:rFonts w:ascii="Times New Roman" w:hAnsi="Times New Roman"/>
          <w:color w:val="auto"/>
          <w:sz w:val="22"/>
          <w:szCs w:val="22"/>
        </w:rPr>
        <w:t xml:space="preserve"> </w:t>
      </w:r>
      <w:r w:rsidR="00BE54B5" w:rsidRPr="00D23D3A">
        <w:rPr>
          <w:rFonts w:ascii="Times New Roman" w:hAnsi="Times New Roman"/>
          <w:i/>
          <w:color w:val="auto"/>
          <w:sz w:val="22"/>
          <w:szCs w:val="22"/>
        </w:rPr>
        <w:t xml:space="preserve">Allegato n. </w:t>
      </w:r>
      <w:r w:rsidR="00621A52" w:rsidRPr="00D23D3A">
        <w:rPr>
          <w:rFonts w:ascii="Times New Roman" w:hAnsi="Times New Roman"/>
          <w:i/>
          <w:color w:val="auto"/>
          <w:sz w:val="22"/>
          <w:szCs w:val="22"/>
        </w:rPr>
        <w:t>8</w:t>
      </w:r>
      <w:r w:rsidR="00BE54B5" w:rsidRPr="00D23D3A">
        <w:rPr>
          <w:rFonts w:ascii="Times New Roman" w:hAnsi="Times New Roman"/>
          <w:color w:val="auto"/>
          <w:sz w:val="22"/>
          <w:szCs w:val="22"/>
        </w:rPr>
        <w:t xml:space="preserve"> dell’Avviso n. </w:t>
      </w:r>
      <w:r w:rsidR="004B6CE7">
        <w:rPr>
          <w:rFonts w:ascii="Times New Roman" w:hAnsi="Times New Roman"/>
          <w:color w:val="auto"/>
          <w:sz w:val="22"/>
          <w:szCs w:val="22"/>
        </w:rPr>
        <w:t>4/2025</w:t>
      </w:r>
      <w:r w:rsidR="00DB4052">
        <w:rPr>
          <w:rFonts w:ascii="Times New Roman" w:hAnsi="Times New Roman"/>
          <w:color w:val="auto"/>
          <w:sz w:val="22"/>
          <w:szCs w:val="22"/>
        </w:rPr>
        <w:t>.</w:t>
      </w:r>
    </w:p>
    <w:p w14:paraId="0557F074" w14:textId="3B48638E" w:rsidR="00DF373E" w:rsidRPr="00D23D3A" w:rsidRDefault="00DF373E" w:rsidP="00DE1483">
      <w:pPr>
        <w:pStyle w:val="Corpotesto"/>
        <w:ind w:left="540"/>
        <w:rPr>
          <w:rFonts w:ascii="Times New Roman" w:hAnsi="Times New Roman"/>
          <w:color w:val="auto"/>
          <w:sz w:val="22"/>
          <w:szCs w:val="22"/>
        </w:rPr>
      </w:pPr>
      <w:r w:rsidRPr="00D23D3A">
        <w:rPr>
          <w:rFonts w:ascii="Times New Roman" w:hAnsi="Times New Roman"/>
          <w:color w:val="auto"/>
          <w:sz w:val="22"/>
          <w:szCs w:val="22"/>
        </w:rPr>
        <w:t>2. Nel caso in cui l’impresa beneficiaria del finanziamento opti per il regime previsto nel</w:t>
      </w:r>
      <w:r w:rsidR="00C964E9" w:rsidRPr="00D23D3A">
        <w:rPr>
          <w:rFonts w:ascii="Times New Roman" w:hAnsi="Times New Roman"/>
          <w:color w:val="auto"/>
          <w:sz w:val="22"/>
          <w:szCs w:val="22"/>
        </w:rPr>
        <w:t xml:space="preserve"> Regolamento (UE) N. 651/2014 della Commissione del 17 giugno 2014, pubblicato sulla G.U.U.E. L 187 del 26 giugno 2014</w:t>
      </w:r>
      <w:r w:rsidR="006A4EEB">
        <w:rPr>
          <w:rFonts w:ascii="Times New Roman" w:hAnsi="Times New Roman"/>
          <w:color w:val="auto"/>
          <w:sz w:val="22"/>
          <w:szCs w:val="22"/>
        </w:rPr>
        <w:t xml:space="preserve"> </w:t>
      </w:r>
      <w:r w:rsidR="00DE1483" w:rsidRPr="00DE1483">
        <w:rPr>
          <w:rFonts w:ascii="Times New Roman" w:hAnsi="Times New Roman"/>
          <w:color w:val="auto"/>
          <w:sz w:val="22"/>
          <w:szCs w:val="22"/>
        </w:rPr>
        <w:t>come modificato dal Regolamento (UE) 2023/1315</w:t>
      </w:r>
      <w:r w:rsidR="00DE1483">
        <w:rPr>
          <w:rFonts w:ascii="Times New Roman" w:hAnsi="Times New Roman"/>
          <w:color w:val="auto"/>
          <w:sz w:val="22"/>
          <w:szCs w:val="22"/>
        </w:rPr>
        <w:t xml:space="preserve"> </w:t>
      </w:r>
      <w:r w:rsidR="00DE1483" w:rsidRPr="00DE1483">
        <w:rPr>
          <w:rFonts w:ascii="Times New Roman" w:hAnsi="Times New Roman"/>
          <w:color w:val="auto"/>
          <w:sz w:val="22"/>
          <w:szCs w:val="22"/>
        </w:rPr>
        <w:t>della Commissione del 23 giugno 2023, pubblicato sulla G.U.U.E. L 167 del 30 giugno</w:t>
      </w:r>
      <w:r w:rsidR="00DE1483">
        <w:rPr>
          <w:rFonts w:ascii="Times New Roman" w:hAnsi="Times New Roman"/>
          <w:color w:val="auto"/>
          <w:sz w:val="22"/>
          <w:szCs w:val="22"/>
        </w:rPr>
        <w:t xml:space="preserve"> </w:t>
      </w:r>
      <w:r w:rsidR="00DE1483" w:rsidRPr="00DE1483">
        <w:rPr>
          <w:rFonts w:ascii="Times New Roman" w:hAnsi="Times New Roman"/>
          <w:color w:val="auto"/>
          <w:sz w:val="22"/>
          <w:szCs w:val="22"/>
        </w:rPr>
        <w:t>2023</w:t>
      </w:r>
      <w:r w:rsidR="00DE1483">
        <w:rPr>
          <w:rFonts w:ascii="Times New Roman" w:hAnsi="Times New Roman"/>
          <w:color w:val="auto"/>
          <w:sz w:val="22"/>
          <w:szCs w:val="22"/>
        </w:rPr>
        <w:t xml:space="preserve"> </w:t>
      </w:r>
      <w:r w:rsidR="006A4EEB" w:rsidRPr="006A4EEB">
        <w:rPr>
          <w:rFonts w:ascii="Times New Roman" w:hAnsi="Times New Roman"/>
          <w:color w:val="auto"/>
          <w:sz w:val="22"/>
          <w:szCs w:val="22"/>
          <w:lang w:val="en-GB"/>
        </w:rPr>
        <w:t>e Comunicazione 2020/C 224/02 pubblicata in GUUE dell'8 luglio 2020</w:t>
      </w:r>
      <w:r w:rsidR="00C964E9" w:rsidRPr="00D23D3A">
        <w:rPr>
          <w:rFonts w:ascii="Times New Roman" w:hAnsi="Times New Roman"/>
          <w:color w:val="auto"/>
          <w:sz w:val="22"/>
          <w:szCs w:val="22"/>
        </w:rPr>
        <w:t>, che dichiara alcune categorie di aiuti (tra cui gli aiuti alla formazione) compatibili con il mercato interno in applicazione degli articoli 107 e 108 del trattato</w:t>
      </w:r>
      <w:r w:rsidRPr="00D23D3A">
        <w:rPr>
          <w:rFonts w:ascii="Times New Roman" w:hAnsi="Times New Roman"/>
          <w:color w:val="auto"/>
          <w:sz w:val="22"/>
          <w:szCs w:val="22"/>
        </w:rPr>
        <w:t xml:space="preserve">, il Soggetto Attuatore è responsabile </w:t>
      </w:r>
      <w:r w:rsidR="00C964E9" w:rsidRPr="00D23D3A">
        <w:rPr>
          <w:rFonts w:ascii="Times New Roman" w:hAnsi="Times New Roman"/>
          <w:color w:val="auto"/>
          <w:sz w:val="22"/>
          <w:szCs w:val="22"/>
        </w:rPr>
        <w:t xml:space="preserve">della verifica </w:t>
      </w:r>
      <w:r w:rsidRPr="00D23D3A">
        <w:rPr>
          <w:rFonts w:ascii="Times New Roman" w:hAnsi="Times New Roman"/>
          <w:color w:val="auto"/>
          <w:sz w:val="22"/>
          <w:szCs w:val="22"/>
        </w:rPr>
        <w:t xml:space="preserve">dell’individuazione della percentuale </w:t>
      </w:r>
      <w:r w:rsidR="00C964E9" w:rsidRPr="00D23D3A">
        <w:rPr>
          <w:rFonts w:ascii="Times New Roman" w:hAnsi="Times New Roman"/>
          <w:color w:val="auto"/>
          <w:sz w:val="22"/>
          <w:szCs w:val="22"/>
        </w:rPr>
        <w:t xml:space="preserve">massima </w:t>
      </w:r>
      <w:r w:rsidRPr="00D23D3A">
        <w:rPr>
          <w:rFonts w:ascii="Times New Roman" w:hAnsi="Times New Roman"/>
          <w:color w:val="auto"/>
          <w:sz w:val="22"/>
          <w:szCs w:val="22"/>
        </w:rPr>
        <w:t xml:space="preserve">di contributo applicabile alle imprese </w:t>
      </w:r>
      <w:r w:rsidR="00C964E9" w:rsidRPr="00D23D3A">
        <w:rPr>
          <w:rFonts w:ascii="Times New Roman" w:hAnsi="Times New Roman"/>
          <w:color w:val="auto"/>
          <w:sz w:val="22"/>
          <w:szCs w:val="22"/>
        </w:rPr>
        <w:t>beneficiarie</w:t>
      </w:r>
      <w:r w:rsidRPr="00D23D3A">
        <w:rPr>
          <w:rFonts w:ascii="Times New Roman" w:hAnsi="Times New Roman"/>
          <w:color w:val="auto"/>
          <w:sz w:val="22"/>
          <w:szCs w:val="22"/>
        </w:rPr>
        <w:t xml:space="preserve"> della formazione. </w:t>
      </w:r>
      <w:r w:rsidR="00C964E9" w:rsidRPr="00D23D3A">
        <w:rPr>
          <w:rFonts w:ascii="Times New Roman" w:hAnsi="Times New Roman"/>
          <w:color w:val="auto"/>
          <w:sz w:val="22"/>
          <w:szCs w:val="22"/>
        </w:rPr>
        <w:t>L’opzione per il</w:t>
      </w:r>
      <w:r w:rsidRPr="00D23D3A">
        <w:rPr>
          <w:rFonts w:ascii="Times New Roman" w:hAnsi="Times New Roman"/>
          <w:color w:val="auto"/>
          <w:sz w:val="22"/>
          <w:szCs w:val="22"/>
        </w:rPr>
        <w:t xml:space="preserve"> predetto Regolamento n. </w:t>
      </w:r>
      <w:r w:rsidR="00C964E9" w:rsidRPr="00D23D3A">
        <w:rPr>
          <w:rFonts w:ascii="Times New Roman" w:hAnsi="Times New Roman"/>
          <w:color w:val="auto"/>
          <w:sz w:val="22"/>
          <w:szCs w:val="22"/>
        </w:rPr>
        <w:t>651</w:t>
      </w:r>
      <w:r w:rsidRPr="00D23D3A">
        <w:rPr>
          <w:rFonts w:ascii="Times New Roman" w:hAnsi="Times New Roman"/>
          <w:color w:val="auto"/>
          <w:sz w:val="22"/>
          <w:szCs w:val="22"/>
        </w:rPr>
        <w:t>/20</w:t>
      </w:r>
      <w:r w:rsidR="00C964E9" w:rsidRPr="00D23D3A">
        <w:rPr>
          <w:rFonts w:ascii="Times New Roman" w:hAnsi="Times New Roman"/>
          <w:color w:val="auto"/>
          <w:sz w:val="22"/>
          <w:szCs w:val="22"/>
        </w:rPr>
        <w:t>14</w:t>
      </w:r>
      <w:r w:rsidRPr="00D23D3A">
        <w:rPr>
          <w:rFonts w:ascii="Times New Roman" w:hAnsi="Times New Roman"/>
          <w:color w:val="auto"/>
          <w:sz w:val="22"/>
          <w:szCs w:val="22"/>
        </w:rPr>
        <w:t xml:space="preserve"> è esclusa, tra l’altro, per i finanziamenti in favore di imprese destinatarie di un ordine di recupero pendente a seguito di una precedente decisione della Commissione europea che ha dichiarato un aiuto illegale e incompatibile con il mercato comune.</w:t>
      </w:r>
    </w:p>
    <w:p w14:paraId="19B038A8" w14:textId="67D2785F" w:rsidR="00A157B2" w:rsidRPr="00D23D3A" w:rsidRDefault="00A157B2" w:rsidP="00256DE8">
      <w:pPr>
        <w:pStyle w:val="Corpotesto"/>
        <w:spacing w:after="0"/>
        <w:ind w:left="540"/>
        <w:rPr>
          <w:rFonts w:ascii="Times New Roman" w:hAnsi="Times New Roman"/>
          <w:color w:val="auto"/>
          <w:sz w:val="22"/>
          <w:szCs w:val="22"/>
        </w:rPr>
      </w:pPr>
      <w:r w:rsidRPr="00D23D3A">
        <w:rPr>
          <w:rFonts w:ascii="Times New Roman" w:hAnsi="Times New Roman"/>
          <w:color w:val="auto"/>
          <w:sz w:val="22"/>
          <w:szCs w:val="22"/>
        </w:rPr>
        <w:t xml:space="preserve">Ai finanziamenti concessi a valere sull’Avviso n. </w:t>
      </w:r>
      <w:r w:rsidR="004B6CE7">
        <w:rPr>
          <w:rFonts w:ascii="Times New Roman" w:hAnsi="Times New Roman"/>
          <w:color w:val="auto"/>
          <w:sz w:val="22"/>
          <w:szCs w:val="22"/>
        </w:rPr>
        <w:t>4/2025</w:t>
      </w:r>
      <w:r w:rsidRPr="00D23D3A">
        <w:rPr>
          <w:rFonts w:ascii="Times New Roman" w:hAnsi="Times New Roman"/>
          <w:color w:val="auto"/>
          <w:sz w:val="22"/>
          <w:szCs w:val="22"/>
        </w:rPr>
        <w:t>, al netto dell’apporto del Conto Formazione aziendale, si applicano le intensità di aiuto stabilite dall’art. 31 del Reg. (UE) n. 651/2014, aumentate nelle misure previ</w:t>
      </w:r>
      <w:r w:rsidR="00DB4052">
        <w:rPr>
          <w:rFonts w:ascii="Times New Roman" w:hAnsi="Times New Roman"/>
          <w:color w:val="auto"/>
          <w:sz w:val="22"/>
          <w:szCs w:val="22"/>
        </w:rPr>
        <w:t>ste al punto 4, lettere a) e b)</w:t>
      </w:r>
      <w:r w:rsidRPr="00D23D3A">
        <w:rPr>
          <w:rFonts w:ascii="Times New Roman" w:hAnsi="Times New Roman"/>
          <w:color w:val="auto"/>
          <w:sz w:val="22"/>
          <w:szCs w:val="22"/>
        </w:rPr>
        <w:t xml:space="preserve"> e al punto 5 del medesimo articolo. </w:t>
      </w:r>
    </w:p>
    <w:p w14:paraId="187A4672" w14:textId="5160CF3B" w:rsidR="00C964E9" w:rsidRPr="00D23D3A" w:rsidRDefault="00DF373E" w:rsidP="00256DE8">
      <w:pPr>
        <w:pStyle w:val="CM1"/>
        <w:spacing w:line="360" w:lineRule="auto"/>
        <w:ind w:left="567"/>
        <w:jc w:val="both"/>
        <w:rPr>
          <w:rFonts w:ascii="Times New Roman" w:hAnsi="Times New Roman"/>
          <w:sz w:val="22"/>
          <w:szCs w:val="22"/>
        </w:rPr>
      </w:pPr>
      <w:r w:rsidRPr="00D23D3A">
        <w:rPr>
          <w:rFonts w:ascii="Times New Roman" w:hAnsi="Times New Roman"/>
          <w:sz w:val="22"/>
          <w:szCs w:val="22"/>
        </w:rPr>
        <w:t xml:space="preserve">3. Nel caso in cui l’impresa beneficiaria opti per </w:t>
      </w:r>
      <w:r w:rsidR="00C964E9" w:rsidRPr="00D23D3A">
        <w:rPr>
          <w:rFonts w:ascii="Times New Roman" w:hAnsi="Times New Roman"/>
          <w:sz w:val="22"/>
          <w:szCs w:val="22"/>
        </w:rPr>
        <w:t>il regime di aiuti</w:t>
      </w:r>
      <w:r w:rsidRPr="00D23D3A">
        <w:rPr>
          <w:rFonts w:ascii="Times New Roman" w:hAnsi="Times New Roman"/>
          <w:sz w:val="22"/>
          <w:szCs w:val="22"/>
        </w:rPr>
        <w:t xml:space="preserve"> </w:t>
      </w:r>
      <w:r w:rsidR="003656E6" w:rsidRPr="00D23D3A">
        <w:rPr>
          <w:rFonts w:ascii="Times New Roman" w:hAnsi="Times New Roman"/>
          <w:sz w:val="22"/>
          <w:szCs w:val="22"/>
        </w:rPr>
        <w:t>“de minimis” previsto dall’Avviso</w:t>
      </w:r>
      <w:r w:rsidR="005B1294" w:rsidRPr="00D23D3A">
        <w:rPr>
          <w:rFonts w:ascii="Times New Roman" w:hAnsi="Times New Roman"/>
          <w:sz w:val="22"/>
          <w:szCs w:val="22"/>
        </w:rPr>
        <w:t>,</w:t>
      </w:r>
      <w:r w:rsidRPr="00D23D3A">
        <w:rPr>
          <w:rFonts w:ascii="Times New Roman" w:hAnsi="Times New Roman"/>
          <w:sz w:val="22"/>
          <w:szCs w:val="22"/>
        </w:rPr>
        <w:t xml:space="preserve"> il Soggetto Attuatore deve verificare </w:t>
      </w:r>
      <w:r w:rsidR="00C964E9" w:rsidRPr="00D23D3A">
        <w:rPr>
          <w:rFonts w:ascii="Times New Roman" w:hAnsi="Times New Roman"/>
          <w:sz w:val="22"/>
          <w:szCs w:val="22"/>
        </w:rPr>
        <w:t xml:space="preserve">che l’azienda rilasci nella dichiarazione di partecipazione al Piano l’attestazione che i contributi “de minimis” ad essa concessi durante i </w:t>
      </w:r>
      <w:r w:rsidR="00DE1483">
        <w:rPr>
          <w:rFonts w:ascii="Times New Roman" w:hAnsi="Times New Roman"/>
          <w:sz w:val="22"/>
          <w:szCs w:val="22"/>
        </w:rPr>
        <w:t>tre anni</w:t>
      </w:r>
      <w:r w:rsidR="00DE1483" w:rsidRPr="00D23D3A">
        <w:rPr>
          <w:rFonts w:ascii="Times New Roman" w:hAnsi="Times New Roman"/>
          <w:sz w:val="22"/>
          <w:szCs w:val="22"/>
        </w:rPr>
        <w:t xml:space="preserve"> </w:t>
      </w:r>
      <w:r w:rsidR="00C964E9" w:rsidRPr="00D23D3A">
        <w:rPr>
          <w:rFonts w:ascii="Times New Roman" w:hAnsi="Times New Roman"/>
          <w:sz w:val="22"/>
          <w:szCs w:val="22"/>
        </w:rPr>
        <w:t xml:space="preserve">precedenti consentono l’applicazione del regolamento </w:t>
      </w:r>
      <w:r w:rsidR="002E6CDD" w:rsidRPr="00D23D3A">
        <w:rPr>
          <w:rFonts w:ascii="Times New Roman" w:hAnsi="Times New Roman"/>
          <w:sz w:val="22"/>
          <w:szCs w:val="22"/>
        </w:rPr>
        <w:t xml:space="preserve">“de minimis” </w:t>
      </w:r>
      <w:r w:rsidR="00C964E9" w:rsidRPr="00D23D3A">
        <w:rPr>
          <w:rFonts w:ascii="Times New Roman" w:hAnsi="Times New Roman"/>
          <w:sz w:val="22"/>
          <w:szCs w:val="22"/>
        </w:rPr>
        <w:t>prescelto, tenendo conto che tutte le entità controllate</w:t>
      </w:r>
      <w:r w:rsidR="00346731">
        <w:rPr>
          <w:rFonts w:ascii="Times New Roman" w:hAnsi="Times New Roman"/>
          <w:sz w:val="22"/>
          <w:szCs w:val="22"/>
        </w:rPr>
        <w:t>/controllanti</w:t>
      </w:r>
      <w:r w:rsidR="00C964E9" w:rsidRPr="00D23D3A">
        <w:rPr>
          <w:rFonts w:ascii="Times New Roman" w:hAnsi="Times New Roman"/>
          <w:sz w:val="22"/>
          <w:szCs w:val="22"/>
        </w:rPr>
        <w:t xml:space="preserve"> (giuridicamente o di fatto) dalla stessa entità de</w:t>
      </w:r>
      <w:r w:rsidR="00145169" w:rsidRPr="00D23D3A">
        <w:rPr>
          <w:rFonts w:ascii="Times New Roman" w:hAnsi="Times New Roman"/>
          <w:sz w:val="22"/>
          <w:szCs w:val="22"/>
        </w:rPr>
        <w:t>vono</w:t>
      </w:r>
      <w:r w:rsidR="00C964E9" w:rsidRPr="00D23D3A">
        <w:rPr>
          <w:rFonts w:ascii="Times New Roman" w:hAnsi="Times New Roman"/>
          <w:sz w:val="22"/>
          <w:szCs w:val="22"/>
        </w:rPr>
        <w:t xml:space="preserve"> essere considerate un’impresa unica. L’importo massimo potenziale “de minimis” indicato dall’azienda nella predetta dichiarazione, resa secondo </w:t>
      </w:r>
      <w:r w:rsidR="002E6CDD" w:rsidRPr="00D23D3A">
        <w:rPr>
          <w:rFonts w:ascii="Times New Roman" w:hAnsi="Times New Roman"/>
          <w:sz w:val="22"/>
          <w:szCs w:val="22"/>
        </w:rPr>
        <w:t>le “Istruzioni” riportate nell’</w:t>
      </w:r>
      <w:r w:rsidR="00C964E9" w:rsidRPr="00D23D3A">
        <w:rPr>
          <w:rFonts w:ascii="Times New Roman" w:hAnsi="Times New Roman"/>
          <w:i/>
          <w:sz w:val="22"/>
          <w:szCs w:val="22"/>
        </w:rPr>
        <w:t xml:space="preserve">Allegato </w:t>
      </w:r>
      <w:r w:rsidR="00612858" w:rsidRPr="00D23D3A">
        <w:rPr>
          <w:rFonts w:ascii="Times New Roman" w:hAnsi="Times New Roman"/>
          <w:i/>
          <w:sz w:val="22"/>
          <w:szCs w:val="22"/>
        </w:rPr>
        <w:t xml:space="preserve">n. </w:t>
      </w:r>
      <w:r w:rsidR="00621A52" w:rsidRPr="00D23D3A">
        <w:rPr>
          <w:rFonts w:ascii="Times New Roman" w:hAnsi="Times New Roman"/>
          <w:i/>
          <w:sz w:val="22"/>
          <w:szCs w:val="22"/>
        </w:rPr>
        <w:t>8</w:t>
      </w:r>
      <w:r w:rsidR="00612858" w:rsidRPr="00D23D3A">
        <w:rPr>
          <w:rFonts w:ascii="Times New Roman" w:hAnsi="Times New Roman"/>
          <w:i/>
          <w:sz w:val="22"/>
          <w:szCs w:val="22"/>
        </w:rPr>
        <w:t xml:space="preserve"> dell’Avviso</w:t>
      </w:r>
      <w:r w:rsidR="00612858" w:rsidRPr="00D23D3A">
        <w:rPr>
          <w:rFonts w:ascii="Times New Roman" w:hAnsi="Times New Roman"/>
          <w:sz w:val="22"/>
          <w:szCs w:val="22"/>
        </w:rPr>
        <w:t xml:space="preserve">, </w:t>
      </w:r>
      <w:r w:rsidR="00C964E9" w:rsidRPr="00D23D3A">
        <w:rPr>
          <w:rFonts w:ascii="Times New Roman" w:hAnsi="Times New Roman"/>
          <w:sz w:val="22"/>
          <w:szCs w:val="22"/>
        </w:rPr>
        <w:t xml:space="preserve">viene considerato per determinare se è stato raggiunto il massimale previsto dal regolamento e costituisce l’ammontare dell’aiuto “de minimis” concesso in caso di approvazione del Piano. </w:t>
      </w:r>
    </w:p>
    <w:p w14:paraId="25ED4CD9" w14:textId="77777777" w:rsidR="00C964E9" w:rsidRPr="00D23D3A" w:rsidRDefault="00D259D2" w:rsidP="00256DE8">
      <w:pPr>
        <w:pStyle w:val="CM1"/>
        <w:spacing w:line="360" w:lineRule="auto"/>
        <w:ind w:left="567"/>
        <w:jc w:val="both"/>
        <w:rPr>
          <w:rFonts w:ascii="Times New Roman" w:hAnsi="Times New Roman"/>
          <w:sz w:val="22"/>
          <w:szCs w:val="22"/>
        </w:rPr>
      </w:pPr>
      <w:r w:rsidRPr="00D23D3A">
        <w:rPr>
          <w:rFonts w:ascii="Times New Roman" w:hAnsi="Times New Roman"/>
          <w:sz w:val="22"/>
          <w:szCs w:val="22"/>
        </w:rPr>
        <w:t xml:space="preserve">4. Il Soggetto Attuatore </w:t>
      </w:r>
      <w:r w:rsidR="00C964E9" w:rsidRPr="00D23D3A">
        <w:rPr>
          <w:rFonts w:ascii="Times New Roman" w:hAnsi="Times New Roman"/>
          <w:sz w:val="22"/>
          <w:szCs w:val="22"/>
        </w:rPr>
        <w:t xml:space="preserve">è altresì responsabile della verifica del rispetto di tutte le condizioni previste nei regolamenti prescelti dalle imprese beneficiarie, e in particolare della verifica del cumulo con altri aiuti “de minimis” o con aiuti di Stato, se tale cumulo comporta il superamento </w:t>
      </w:r>
      <w:r w:rsidR="00C964E9" w:rsidRPr="00D23D3A">
        <w:rPr>
          <w:rFonts w:ascii="Times New Roman" w:hAnsi="Times New Roman"/>
          <w:sz w:val="22"/>
          <w:szCs w:val="22"/>
        </w:rPr>
        <w:lastRenderedPageBreak/>
        <w:t>dell’intensità di aiuto o dell’importo di aiuto più elevati fissati, per le specifiche circostanze di ogni caso, in un regolamento d’esenzione per categoria o in una decisione adottata dalla Commissione.</w:t>
      </w:r>
    </w:p>
    <w:p w14:paraId="1BA9D49C" w14:textId="6AE1E3C6" w:rsidR="007E64D5" w:rsidRPr="00D23D3A" w:rsidRDefault="007D5C5B" w:rsidP="00256DE8">
      <w:pPr>
        <w:spacing w:line="360" w:lineRule="auto"/>
        <w:ind w:left="540"/>
        <w:jc w:val="both"/>
        <w:rPr>
          <w:sz w:val="22"/>
          <w:szCs w:val="22"/>
        </w:rPr>
      </w:pPr>
      <w:r w:rsidRPr="00D23D3A">
        <w:rPr>
          <w:sz w:val="22"/>
          <w:szCs w:val="22"/>
        </w:rPr>
        <w:t>5</w:t>
      </w:r>
      <w:r w:rsidR="000C24CE" w:rsidRPr="00D23D3A">
        <w:rPr>
          <w:sz w:val="22"/>
          <w:szCs w:val="22"/>
        </w:rPr>
        <w:t>.</w:t>
      </w:r>
      <w:r w:rsidR="007E64D5" w:rsidRPr="00D23D3A">
        <w:rPr>
          <w:sz w:val="22"/>
          <w:szCs w:val="22"/>
        </w:rPr>
        <w:t xml:space="preserve"> </w:t>
      </w:r>
      <w:r w:rsidR="000C24CE" w:rsidRPr="00D23D3A">
        <w:rPr>
          <w:sz w:val="22"/>
          <w:szCs w:val="22"/>
        </w:rPr>
        <w:t xml:space="preserve">Prima </w:t>
      </w:r>
      <w:r w:rsidR="00BE54B5" w:rsidRPr="00D23D3A">
        <w:rPr>
          <w:sz w:val="22"/>
          <w:szCs w:val="22"/>
        </w:rPr>
        <w:t xml:space="preserve">della presentazione della domanda di finanziamento </w:t>
      </w:r>
      <w:r w:rsidR="000C24CE" w:rsidRPr="00D23D3A">
        <w:rPr>
          <w:sz w:val="22"/>
          <w:szCs w:val="22"/>
        </w:rPr>
        <w:t xml:space="preserve">ciascuna impresa beneficiaria </w:t>
      </w:r>
      <w:r w:rsidR="007E64D5" w:rsidRPr="00D23D3A">
        <w:rPr>
          <w:sz w:val="22"/>
          <w:szCs w:val="22"/>
        </w:rPr>
        <w:t xml:space="preserve">deve </w:t>
      </w:r>
      <w:r w:rsidRPr="00D23D3A">
        <w:rPr>
          <w:sz w:val="22"/>
          <w:szCs w:val="22"/>
        </w:rPr>
        <w:t xml:space="preserve">aver rilasciato </w:t>
      </w:r>
      <w:r w:rsidR="007E64D5" w:rsidRPr="00D23D3A">
        <w:rPr>
          <w:sz w:val="22"/>
          <w:szCs w:val="22"/>
        </w:rPr>
        <w:t xml:space="preserve">la </w:t>
      </w:r>
      <w:r w:rsidRPr="00D23D3A">
        <w:rPr>
          <w:sz w:val="22"/>
          <w:szCs w:val="22"/>
        </w:rPr>
        <w:t>dichiarazione di partecipazione</w:t>
      </w:r>
      <w:r w:rsidR="007E64D5" w:rsidRPr="00D23D3A">
        <w:rPr>
          <w:sz w:val="22"/>
          <w:szCs w:val="22"/>
        </w:rPr>
        <w:t xml:space="preserve"> al Piano redatta </w:t>
      </w:r>
      <w:r w:rsidR="002E6CDD" w:rsidRPr="00D23D3A">
        <w:rPr>
          <w:sz w:val="22"/>
          <w:szCs w:val="22"/>
        </w:rPr>
        <w:t>secondo le “Istruzioni” riportate nell’</w:t>
      </w:r>
      <w:r w:rsidR="007E64D5" w:rsidRPr="00D23D3A">
        <w:rPr>
          <w:i/>
          <w:sz w:val="22"/>
          <w:szCs w:val="22"/>
        </w:rPr>
        <w:t xml:space="preserve">Allegato n. </w:t>
      </w:r>
      <w:r w:rsidR="000C7965" w:rsidRPr="00D23D3A">
        <w:rPr>
          <w:i/>
          <w:sz w:val="22"/>
          <w:szCs w:val="22"/>
        </w:rPr>
        <w:t>8</w:t>
      </w:r>
      <w:r w:rsidR="00EA5F4C" w:rsidRPr="00D23D3A">
        <w:rPr>
          <w:i/>
          <w:sz w:val="22"/>
          <w:szCs w:val="22"/>
        </w:rPr>
        <w:t xml:space="preserve"> </w:t>
      </w:r>
      <w:r w:rsidR="007E64D5" w:rsidRPr="00D23D3A">
        <w:rPr>
          <w:sz w:val="22"/>
          <w:szCs w:val="22"/>
        </w:rPr>
        <w:t xml:space="preserve">dell’Avviso n. </w:t>
      </w:r>
      <w:r w:rsidR="004B6CE7">
        <w:rPr>
          <w:sz w:val="22"/>
          <w:szCs w:val="22"/>
        </w:rPr>
        <w:t>4/2025</w:t>
      </w:r>
      <w:r w:rsidR="007E64D5" w:rsidRPr="00D23D3A">
        <w:rPr>
          <w:sz w:val="22"/>
          <w:szCs w:val="22"/>
        </w:rPr>
        <w:t>.</w:t>
      </w:r>
      <w:r w:rsidR="005B1294" w:rsidRPr="00D23D3A">
        <w:rPr>
          <w:sz w:val="22"/>
          <w:szCs w:val="22"/>
        </w:rPr>
        <w:t xml:space="preserve"> </w:t>
      </w:r>
    </w:p>
    <w:p w14:paraId="5D4E2BDA" w14:textId="77777777" w:rsidR="001B7A33" w:rsidRPr="00D23D3A" w:rsidRDefault="007D5C5B" w:rsidP="00256DE8">
      <w:pPr>
        <w:autoSpaceDE w:val="0"/>
        <w:autoSpaceDN w:val="0"/>
        <w:adjustRightInd w:val="0"/>
        <w:spacing w:line="360" w:lineRule="auto"/>
        <w:ind w:left="540"/>
        <w:jc w:val="both"/>
        <w:rPr>
          <w:sz w:val="22"/>
          <w:szCs w:val="22"/>
        </w:rPr>
      </w:pPr>
      <w:r w:rsidRPr="00D23D3A">
        <w:rPr>
          <w:sz w:val="22"/>
          <w:szCs w:val="22"/>
        </w:rPr>
        <w:t>6</w:t>
      </w:r>
      <w:r w:rsidR="00FD665D" w:rsidRPr="00D23D3A">
        <w:rPr>
          <w:sz w:val="22"/>
          <w:szCs w:val="22"/>
        </w:rPr>
        <w:t xml:space="preserve">. </w:t>
      </w:r>
      <w:r w:rsidR="00B312DC" w:rsidRPr="00D23D3A">
        <w:rPr>
          <w:sz w:val="22"/>
          <w:szCs w:val="22"/>
        </w:rPr>
        <w:t>Ciascuna</w:t>
      </w:r>
      <w:r w:rsidR="00267DFC" w:rsidRPr="00D23D3A">
        <w:rPr>
          <w:sz w:val="22"/>
          <w:szCs w:val="22"/>
        </w:rPr>
        <w:t xml:space="preserve"> impres</w:t>
      </w:r>
      <w:r w:rsidR="00B312DC" w:rsidRPr="00D23D3A">
        <w:rPr>
          <w:sz w:val="22"/>
          <w:szCs w:val="22"/>
        </w:rPr>
        <w:t>a</w:t>
      </w:r>
      <w:r w:rsidR="00267DFC" w:rsidRPr="00D23D3A">
        <w:rPr>
          <w:sz w:val="22"/>
          <w:szCs w:val="22"/>
        </w:rPr>
        <w:t xml:space="preserve"> beneficiari</w:t>
      </w:r>
      <w:r w:rsidR="00B312DC" w:rsidRPr="00D23D3A">
        <w:rPr>
          <w:sz w:val="22"/>
          <w:szCs w:val="22"/>
        </w:rPr>
        <w:t>a</w:t>
      </w:r>
      <w:r w:rsidR="00267DFC" w:rsidRPr="00D23D3A">
        <w:rPr>
          <w:sz w:val="22"/>
          <w:szCs w:val="22"/>
        </w:rPr>
        <w:t xml:space="preserve"> dev</w:t>
      </w:r>
      <w:r w:rsidR="00B312DC" w:rsidRPr="00D23D3A">
        <w:rPr>
          <w:sz w:val="22"/>
          <w:szCs w:val="22"/>
        </w:rPr>
        <w:t>e</w:t>
      </w:r>
      <w:r w:rsidR="00267DFC" w:rsidRPr="00D23D3A">
        <w:rPr>
          <w:sz w:val="22"/>
          <w:szCs w:val="22"/>
        </w:rPr>
        <w:t xml:space="preserve"> garantire e documentare </w:t>
      </w:r>
      <w:r w:rsidR="00B312DC" w:rsidRPr="00D23D3A">
        <w:rPr>
          <w:sz w:val="22"/>
          <w:szCs w:val="22"/>
        </w:rPr>
        <w:t xml:space="preserve">l’osservanza della disciplina comunitaria degli aiuti di Stato, assicurando il rispetto dell’intensità massima di finanziamento per essa ammissibile e la copertura della quota di co-finanziamento privato a proprio carico. </w:t>
      </w:r>
      <w:r w:rsidR="00670966" w:rsidRPr="00D23D3A">
        <w:rPr>
          <w:sz w:val="22"/>
          <w:szCs w:val="22"/>
        </w:rPr>
        <w:t xml:space="preserve"> </w:t>
      </w:r>
      <w:r w:rsidR="001A4A27" w:rsidRPr="00D23D3A">
        <w:rPr>
          <w:sz w:val="22"/>
          <w:szCs w:val="22"/>
        </w:rPr>
        <w:t>I</w:t>
      </w:r>
      <w:r w:rsidR="00B312DC" w:rsidRPr="00D23D3A">
        <w:rPr>
          <w:sz w:val="22"/>
          <w:szCs w:val="22"/>
        </w:rPr>
        <w:t>l Soggetto Attuatore è unico responsabile della verifica del rispetto della disciplina comunitaria in materia di aiuti di Stato, dell’acquisizione della relativa documentazione da parte di tutte le imprese beneficiarie della formazione e della trasmissione a Fondimpresa di quanto richiesto</w:t>
      </w:r>
      <w:r w:rsidR="00AD54DA" w:rsidRPr="00D23D3A">
        <w:rPr>
          <w:sz w:val="22"/>
          <w:szCs w:val="22"/>
        </w:rPr>
        <w:t xml:space="preserve"> </w:t>
      </w:r>
      <w:r w:rsidR="00C152A4" w:rsidRPr="00D23D3A">
        <w:rPr>
          <w:sz w:val="22"/>
          <w:szCs w:val="22"/>
        </w:rPr>
        <w:t xml:space="preserve">nelle </w:t>
      </w:r>
      <w:r w:rsidR="00D259D2" w:rsidRPr="00D23D3A">
        <w:rPr>
          <w:sz w:val="22"/>
          <w:szCs w:val="22"/>
        </w:rPr>
        <w:t>“</w:t>
      </w:r>
      <w:r w:rsidR="00C152A4" w:rsidRPr="00D23D3A">
        <w:rPr>
          <w:sz w:val="22"/>
          <w:szCs w:val="22"/>
        </w:rPr>
        <w:t xml:space="preserve">Linee Guida </w:t>
      </w:r>
      <w:r w:rsidR="00AD54DA" w:rsidRPr="00D23D3A">
        <w:rPr>
          <w:sz w:val="22"/>
          <w:szCs w:val="22"/>
        </w:rPr>
        <w:t>alla gestione e rendicontazione del Piano formativo</w:t>
      </w:r>
      <w:r w:rsidR="00D259D2" w:rsidRPr="00D23D3A">
        <w:rPr>
          <w:sz w:val="22"/>
          <w:szCs w:val="22"/>
        </w:rPr>
        <w:t>”</w:t>
      </w:r>
      <w:r w:rsidR="00F30D1D" w:rsidRPr="00D23D3A">
        <w:rPr>
          <w:sz w:val="22"/>
          <w:szCs w:val="22"/>
        </w:rPr>
        <w:t>.</w:t>
      </w:r>
      <w:r w:rsidR="008A37F8" w:rsidRPr="00D23D3A">
        <w:rPr>
          <w:sz w:val="22"/>
          <w:szCs w:val="22"/>
        </w:rPr>
        <w:t xml:space="preserve"> </w:t>
      </w:r>
    </w:p>
    <w:p w14:paraId="1AF53977" w14:textId="77777777" w:rsidR="00013AD3" w:rsidRPr="00D23D3A" w:rsidRDefault="007D5C5B" w:rsidP="00256DE8">
      <w:pPr>
        <w:autoSpaceDE w:val="0"/>
        <w:autoSpaceDN w:val="0"/>
        <w:adjustRightInd w:val="0"/>
        <w:spacing w:line="360" w:lineRule="auto"/>
        <w:ind w:left="540"/>
        <w:jc w:val="both"/>
        <w:rPr>
          <w:sz w:val="22"/>
          <w:szCs w:val="22"/>
        </w:rPr>
      </w:pPr>
      <w:r w:rsidRPr="00D23D3A">
        <w:rPr>
          <w:sz w:val="22"/>
          <w:szCs w:val="22"/>
        </w:rPr>
        <w:t>7</w:t>
      </w:r>
      <w:r w:rsidR="00013AD3" w:rsidRPr="00D23D3A">
        <w:rPr>
          <w:sz w:val="22"/>
          <w:szCs w:val="22"/>
        </w:rPr>
        <w:t>. Fondimpresa provvede a decurtare dal finanziamento erogato a consuntivo tutte le spese che non rispettano le condizioni richieste dalla disciplina degli aiuti di Stato.</w:t>
      </w:r>
    </w:p>
    <w:p w14:paraId="4CAA59F4" w14:textId="77777777" w:rsidR="001B7A33" w:rsidRPr="00D23D3A" w:rsidRDefault="00B352DA" w:rsidP="00256DE8">
      <w:pPr>
        <w:autoSpaceDE w:val="0"/>
        <w:autoSpaceDN w:val="0"/>
        <w:adjustRightInd w:val="0"/>
        <w:spacing w:line="360" w:lineRule="auto"/>
        <w:ind w:left="540"/>
        <w:jc w:val="both"/>
        <w:rPr>
          <w:b/>
          <w:bCs/>
          <w:sz w:val="22"/>
          <w:szCs w:val="22"/>
        </w:rPr>
      </w:pPr>
      <w:r w:rsidRPr="00D23D3A">
        <w:rPr>
          <w:b/>
          <w:bCs/>
          <w:sz w:val="22"/>
          <w:szCs w:val="22"/>
        </w:rPr>
        <w:t>A</w:t>
      </w:r>
      <w:r w:rsidR="001B7A33" w:rsidRPr="00D23D3A">
        <w:rPr>
          <w:b/>
          <w:bCs/>
          <w:sz w:val="22"/>
          <w:szCs w:val="22"/>
        </w:rPr>
        <w:t xml:space="preserve">rticolo </w:t>
      </w:r>
      <w:r w:rsidR="0024752C" w:rsidRPr="00D23D3A">
        <w:rPr>
          <w:b/>
          <w:bCs/>
          <w:sz w:val="22"/>
          <w:szCs w:val="22"/>
        </w:rPr>
        <w:t>11</w:t>
      </w:r>
      <w:r w:rsidR="006F5DCF" w:rsidRPr="00D23D3A">
        <w:rPr>
          <w:b/>
          <w:bCs/>
          <w:sz w:val="22"/>
          <w:szCs w:val="22"/>
        </w:rPr>
        <w:t xml:space="preserve"> (</w:t>
      </w:r>
      <w:r w:rsidR="001B7A33" w:rsidRPr="00D23D3A">
        <w:rPr>
          <w:b/>
          <w:bCs/>
          <w:sz w:val="22"/>
          <w:szCs w:val="22"/>
        </w:rPr>
        <w:t>Responsabilità</w:t>
      </w:r>
      <w:r w:rsidR="006F5DCF" w:rsidRPr="00D23D3A">
        <w:rPr>
          <w:b/>
          <w:bCs/>
          <w:sz w:val="22"/>
          <w:szCs w:val="22"/>
        </w:rPr>
        <w:t>)</w:t>
      </w:r>
    </w:p>
    <w:p w14:paraId="3E49C9AC" w14:textId="77777777" w:rsidR="001B7A33" w:rsidRPr="00D23D3A" w:rsidRDefault="001B7A33" w:rsidP="00256DE8">
      <w:pPr>
        <w:autoSpaceDE w:val="0"/>
        <w:autoSpaceDN w:val="0"/>
        <w:adjustRightInd w:val="0"/>
        <w:spacing w:line="360" w:lineRule="auto"/>
        <w:ind w:left="540"/>
        <w:jc w:val="both"/>
        <w:rPr>
          <w:sz w:val="22"/>
          <w:szCs w:val="22"/>
        </w:rPr>
      </w:pPr>
      <w:r w:rsidRPr="00D23D3A">
        <w:rPr>
          <w:sz w:val="22"/>
          <w:szCs w:val="22"/>
        </w:rPr>
        <w:t xml:space="preserve">1. Il Soggetto </w:t>
      </w:r>
      <w:r w:rsidR="00275A78" w:rsidRPr="00D23D3A">
        <w:rPr>
          <w:sz w:val="22"/>
          <w:szCs w:val="22"/>
        </w:rPr>
        <w:t>Attuatore</w:t>
      </w:r>
      <w:r w:rsidRPr="00D23D3A">
        <w:rPr>
          <w:sz w:val="22"/>
          <w:szCs w:val="22"/>
        </w:rPr>
        <w:t xml:space="preserve"> è tenuto all’integrale risarcimento di ogni danno</w:t>
      </w:r>
      <w:r w:rsidR="0055647A" w:rsidRPr="00D23D3A">
        <w:rPr>
          <w:sz w:val="22"/>
          <w:szCs w:val="22"/>
        </w:rPr>
        <w:t xml:space="preserve"> </w:t>
      </w:r>
      <w:r w:rsidRPr="00D23D3A">
        <w:rPr>
          <w:sz w:val="22"/>
          <w:szCs w:val="22"/>
        </w:rPr>
        <w:t>che dovesse derivare dalla violazione degli obblighi assunti con</w:t>
      </w:r>
      <w:r w:rsidR="0055647A" w:rsidRPr="00D23D3A">
        <w:rPr>
          <w:sz w:val="22"/>
          <w:szCs w:val="22"/>
        </w:rPr>
        <w:t xml:space="preserve"> </w:t>
      </w:r>
      <w:r w:rsidRPr="00D23D3A">
        <w:rPr>
          <w:sz w:val="22"/>
          <w:szCs w:val="22"/>
        </w:rPr>
        <w:t>l’accettazione del finanziamento o comunque da negligenze nella</w:t>
      </w:r>
      <w:r w:rsidR="0055647A" w:rsidRPr="00D23D3A">
        <w:rPr>
          <w:sz w:val="22"/>
          <w:szCs w:val="22"/>
        </w:rPr>
        <w:t xml:space="preserve"> </w:t>
      </w:r>
      <w:r w:rsidRPr="00D23D3A">
        <w:rPr>
          <w:sz w:val="22"/>
          <w:szCs w:val="22"/>
        </w:rPr>
        <w:t xml:space="preserve">realizzazione del </w:t>
      </w:r>
      <w:r w:rsidR="001F2451" w:rsidRPr="00D23D3A">
        <w:rPr>
          <w:sz w:val="22"/>
          <w:szCs w:val="22"/>
        </w:rPr>
        <w:t>Piano formativo</w:t>
      </w:r>
      <w:r w:rsidRPr="00D23D3A">
        <w:rPr>
          <w:sz w:val="22"/>
          <w:szCs w:val="22"/>
        </w:rPr>
        <w:t>.</w:t>
      </w:r>
    </w:p>
    <w:p w14:paraId="2FCA91C5" w14:textId="77777777" w:rsidR="001B7A33" w:rsidRPr="00D23D3A" w:rsidRDefault="001B7A33" w:rsidP="00256DE8">
      <w:pPr>
        <w:autoSpaceDE w:val="0"/>
        <w:autoSpaceDN w:val="0"/>
        <w:adjustRightInd w:val="0"/>
        <w:spacing w:line="360" w:lineRule="auto"/>
        <w:ind w:left="540"/>
        <w:jc w:val="both"/>
        <w:rPr>
          <w:sz w:val="22"/>
          <w:szCs w:val="22"/>
        </w:rPr>
      </w:pPr>
      <w:r w:rsidRPr="00D23D3A">
        <w:rPr>
          <w:sz w:val="22"/>
          <w:szCs w:val="22"/>
        </w:rPr>
        <w:t xml:space="preserve">2. Il Soggetto </w:t>
      </w:r>
      <w:r w:rsidR="00275A78" w:rsidRPr="00D23D3A">
        <w:rPr>
          <w:sz w:val="22"/>
          <w:szCs w:val="22"/>
        </w:rPr>
        <w:t>Attuatore</w:t>
      </w:r>
      <w:r w:rsidRPr="00D23D3A">
        <w:rPr>
          <w:sz w:val="22"/>
          <w:szCs w:val="22"/>
        </w:rPr>
        <w:t xml:space="preserve"> assume inoltre responsabilità esclusiva, con</w:t>
      </w:r>
      <w:r w:rsidR="0055647A" w:rsidRPr="00D23D3A">
        <w:rPr>
          <w:sz w:val="22"/>
          <w:szCs w:val="22"/>
        </w:rPr>
        <w:t xml:space="preserve"> </w:t>
      </w:r>
      <w:r w:rsidRPr="00D23D3A">
        <w:rPr>
          <w:sz w:val="22"/>
          <w:szCs w:val="22"/>
        </w:rPr>
        <w:t xml:space="preserve">espressa malleva </w:t>
      </w:r>
      <w:r w:rsidR="003D46BA" w:rsidRPr="00D23D3A">
        <w:rPr>
          <w:sz w:val="22"/>
          <w:szCs w:val="22"/>
        </w:rPr>
        <w:t>di</w:t>
      </w:r>
      <w:r w:rsidRPr="00D23D3A">
        <w:rPr>
          <w:sz w:val="22"/>
          <w:szCs w:val="22"/>
        </w:rPr>
        <w:t xml:space="preserve"> Fondimpresa, anche nei confronti dei terzi per i danni di</w:t>
      </w:r>
      <w:r w:rsidR="0055647A" w:rsidRPr="00D23D3A">
        <w:rPr>
          <w:sz w:val="22"/>
          <w:szCs w:val="22"/>
        </w:rPr>
        <w:t xml:space="preserve"> </w:t>
      </w:r>
      <w:r w:rsidRPr="00D23D3A">
        <w:rPr>
          <w:sz w:val="22"/>
          <w:szCs w:val="22"/>
        </w:rPr>
        <w:t xml:space="preserve">qualsiasi tipo comunque connessi alla realizzazione del </w:t>
      </w:r>
      <w:r w:rsidR="001F2451" w:rsidRPr="00D23D3A">
        <w:rPr>
          <w:sz w:val="22"/>
          <w:szCs w:val="22"/>
        </w:rPr>
        <w:t>Piano formativo</w:t>
      </w:r>
      <w:r w:rsidRPr="00D23D3A">
        <w:rPr>
          <w:sz w:val="22"/>
          <w:szCs w:val="22"/>
        </w:rPr>
        <w:t>.</w:t>
      </w:r>
    </w:p>
    <w:p w14:paraId="0946F495" w14:textId="77777777" w:rsidR="001B7A33" w:rsidRPr="00D23D3A" w:rsidRDefault="00B352DA" w:rsidP="00256DE8">
      <w:pPr>
        <w:autoSpaceDE w:val="0"/>
        <w:autoSpaceDN w:val="0"/>
        <w:adjustRightInd w:val="0"/>
        <w:spacing w:line="360" w:lineRule="auto"/>
        <w:ind w:left="540"/>
        <w:jc w:val="both"/>
        <w:rPr>
          <w:b/>
          <w:bCs/>
          <w:sz w:val="22"/>
          <w:szCs w:val="22"/>
        </w:rPr>
      </w:pPr>
      <w:r w:rsidRPr="00D23D3A">
        <w:rPr>
          <w:b/>
          <w:bCs/>
          <w:sz w:val="22"/>
          <w:szCs w:val="22"/>
        </w:rPr>
        <w:t>A</w:t>
      </w:r>
      <w:r w:rsidR="001B7A33" w:rsidRPr="00D23D3A">
        <w:rPr>
          <w:b/>
          <w:bCs/>
          <w:sz w:val="22"/>
          <w:szCs w:val="22"/>
        </w:rPr>
        <w:t xml:space="preserve">rticolo </w:t>
      </w:r>
      <w:r w:rsidR="0024752C" w:rsidRPr="00D23D3A">
        <w:rPr>
          <w:b/>
          <w:bCs/>
          <w:sz w:val="22"/>
          <w:szCs w:val="22"/>
        </w:rPr>
        <w:t>12</w:t>
      </w:r>
      <w:r w:rsidR="00BC618E" w:rsidRPr="00D23D3A">
        <w:rPr>
          <w:b/>
          <w:bCs/>
          <w:sz w:val="22"/>
          <w:szCs w:val="22"/>
        </w:rPr>
        <w:t xml:space="preserve"> (</w:t>
      </w:r>
      <w:r w:rsidR="001B7A33" w:rsidRPr="00D23D3A">
        <w:rPr>
          <w:b/>
          <w:bCs/>
          <w:sz w:val="22"/>
          <w:szCs w:val="22"/>
        </w:rPr>
        <w:t>Divieto di cessione</w:t>
      </w:r>
      <w:r w:rsidR="0056555E" w:rsidRPr="00D23D3A">
        <w:rPr>
          <w:b/>
          <w:bCs/>
          <w:sz w:val="22"/>
          <w:szCs w:val="22"/>
        </w:rPr>
        <w:t xml:space="preserve"> - Deleghe</w:t>
      </w:r>
      <w:r w:rsidR="00BC618E" w:rsidRPr="00D23D3A">
        <w:rPr>
          <w:b/>
          <w:bCs/>
          <w:sz w:val="22"/>
          <w:szCs w:val="22"/>
        </w:rPr>
        <w:t>)</w:t>
      </w:r>
    </w:p>
    <w:p w14:paraId="0221AC95" w14:textId="77777777" w:rsidR="001B7A33" w:rsidRPr="00D23D3A" w:rsidRDefault="001B7A33" w:rsidP="00256DE8">
      <w:pPr>
        <w:autoSpaceDE w:val="0"/>
        <w:autoSpaceDN w:val="0"/>
        <w:adjustRightInd w:val="0"/>
        <w:spacing w:line="360" w:lineRule="auto"/>
        <w:ind w:left="540"/>
        <w:jc w:val="both"/>
        <w:rPr>
          <w:sz w:val="22"/>
          <w:szCs w:val="22"/>
        </w:rPr>
      </w:pPr>
      <w:r w:rsidRPr="00D23D3A">
        <w:rPr>
          <w:sz w:val="22"/>
          <w:szCs w:val="22"/>
        </w:rPr>
        <w:t xml:space="preserve">1. </w:t>
      </w:r>
      <w:r w:rsidR="00071B6E" w:rsidRPr="00D23D3A">
        <w:rPr>
          <w:sz w:val="22"/>
          <w:szCs w:val="22"/>
        </w:rPr>
        <w:t>Il presente rapporto</w:t>
      </w:r>
      <w:r w:rsidRPr="00D23D3A">
        <w:rPr>
          <w:sz w:val="22"/>
          <w:szCs w:val="22"/>
        </w:rPr>
        <w:t xml:space="preserve"> non </w:t>
      </w:r>
      <w:r w:rsidR="00DD02FD" w:rsidRPr="00D23D3A">
        <w:rPr>
          <w:sz w:val="22"/>
          <w:szCs w:val="22"/>
        </w:rPr>
        <w:t>può</w:t>
      </w:r>
      <w:r w:rsidRPr="00D23D3A">
        <w:rPr>
          <w:sz w:val="22"/>
          <w:szCs w:val="22"/>
        </w:rPr>
        <w:t xml:space="preserve"> essere oggetto di cessione, neanche</w:t>
      </w:r>
      <w:r w:rsidR="008F2366" w:rsidRPr="00D23D3A">
        <w:rPr>
          <w:sz w:val="22"/>
          <w:szCs w:val="22"/>
        </w:rPr>
        <w:t xml:space="preserve"> </w:t>
      </w:r>
      <w:r w:rsidRPr="00D23D3A">
        <w:rPr>
          <w:sz w:val="22"/>
          <w:szCs w:val="22"/>
        </w:rPr>
        <w:t>parziale, pena la revoca del finanziamento.</w:t>
      </w:r>
    </w:p>
    <w:p w14:paraId="60E6894C" w14:textId="3E2B86B6" w:rsidR="0009226C" w:rsidRPr="00D23D3A" w:rsidRDefault="001B7A33" w:rsidP="00256DE8">
      <w:pPr>
        <w:autoSpaceDE w:val="0"/>
        <w:autoSpaceDN w:val="0"/>
        <w:adjustRightInd w:val="0"/>
        <w:spacing w:line="360" w:lineRule="auto"/>
        <w:ind w:left="540"/>
        <w:jc w:val="both"/>
        <w:rPr>
          <w:sz w:val="22"/>
          <w:szCs w:val="22"/>
        </w:rPr>
      </w:pPr>
      <w:r w:rsidRPr="00D23D3A">
        <w:rPr>
          <w:sz w:val="22"/>
          <w:szCs w:val="22"/>
        </w:rPr>
        <w:t xml:space="preserve">2. Il Soggetto </w:t>
      </w:r>
      <w:r w:rsidR="00275A78" w:rsidRPr="00D23D3A">
        <w:rPr>
          <w:sz w:val="22"/>
          <w:szCs w:val="22"/>
        </w:rPr>
        <w:t>Attuatore</w:t>
      </w:r>
      <w:r w:rsidRPr="00D23D3A">
        <w:rPr>
          <w:sz w:val="22"/>
          <w:szCs w:val="22"/>
        </w:rPr>
        <w:t xml:space="preserve"> </w:t>
      </w:r>
      <w:r w:rsidR="00DD02FD" w:rsidRPr="00D23D3A">
        <w:rPr>
          <w:sz w:val="22"/>
          <w:szCs w:val="22"/>
        </w:rPr>
        <w:t>deve</w:t>
      </w:r>
      <w:r w:rsidRPr="00D23D3A">
        <w:rPr>
          <w:sz w:val="22"/>
          <w:szCs w:val="22"/>
        </w:rPr>
        <w:t xml:space="preserve"> svolgere direttamente le attività </w:t>
      </w:r>
      <w:r w:rsidR="00BC618E" w:rsidRPr="00D23D3A">
        <w:rPr>
          <w:sz w:val="22"/>
          <w:szCs w:val="22"/>
        </w:rPr>
        <w:t xml:space="preserve">previste nel </w:t>
      </w:r>
      <w:r w:rsidR="001F2451" w:rsidRPr="00D23D3A">
        <w:rPr>
          <w:sz w:val="22"/>
          <w:szCs w:val="22"/>
        </w:rPr>
        <w:t>Piano formativo</w:t>
      </w:r>
      <w:r w:rsidRPr="00D23D3A">
        <w:rPr>
          <w:sz w:val="22"/>
          <w:szCs w:val="22"/>
        </w:rPr>
        <w:t xml:space="preserve">. Ferma la </w:t>
      </w:r>
      <w:r w:rsidR="0013034C" w:rsidRPr="00D23D3A">
        <w:rPr>
          <w:sz w:val="22"/>
          <w:szCs w:val="22"/>
        </w:rPr>
        <w:t xml:space="preserve">sua </w:t>
      </w:r>
      <w:r w:rsidRPr="00D23D3A">
        <w:rPr>
          <w:sz w:val="22"/>
          <w:szCs w:val="22"/>
        </w:rPr>
        <w:t xml:space="preserve">esclusiva responsabilità nei confronti </w:t>
      </w:r>
      <w:r w:rsidR="00BC618E" w:rsidRPr="00D23D3A">
        <w:rPr>
          <w:sz w:val="22"/>
          <w:szCs w:val="22"/>
        </w:rPr>
        <w:t>di Fondimpresa</w:t>
      </w:r>
      <w:r w:rsidRPr="00D23D3A">
        <w:rPr>
          <w:sz w:val="22"/>
          <w:szCs w:val="22"/>
        </w:rPr>
        <w:t xml:space="preserve"> per gli obblighi di cui </w:t>
      </w:r>
      <w:r w:rsidR="00D259D2" w:rsidRPr="00D23D3A">
        <w:rPr>
          <w:sz w:val="22"/>
          <w:szCs w:val="22"/>
        </w:rPr>
        <w:t xml:space="preserve">a tutti i </w:t>
      </w:r>
      <w:r w:rsidR="00611A57" w:rsidRPr="00D23D3A">
        <w:rPr>
          <w:sz w:val="22"/>
          <w:szCs w:val="22"/>
        </w:rPr>
        <w:t>precedenti</w:t>
      </w:r>
      <w:r w:rsidRPr="00D23D3A">
        <w:rPr>
          <w:sz w:val="22"/>
          <w:szCs w:val="22"/>
        </w:rPr>
        <w:t xml:space="preserve"> </w:t>
      </w:r>
      <w:r w:rsidR="00D259D2" w:rsidRPr="00D23D3A">
        <w:rPr>
          <w:sz w:val="22"/>
          <w:szCs w:val="22"/>
        </w:rPr>
        <w:t>articoli</w:t>
      </w:r>
      <w:r w:rsidRPr="00D23D3A">
        <w:rPr>
          <w:sz w:val="22"/>
          <w:szCs w:val="22"/>
        </w:rPr>
        <w:t xml:space="preserve">, eventuali </w:t>
      </w:r>
      <w:r w:rsidR="006F1A61" w:rsidRPr="00D23D3A">
        <w:rPr>
          <w:sz w:val="22"/>
          <w:szCs w:val="22"/>
        </w:rPr>
        <w:t>deleghe</w:t>
      </w:r>
      <w:r w:rsidR="001A4A27" w:rsidRPr="00D23D3A">
        <w:rPr>
          <w:sz w:val="22"/>
          <w:szCs w:val="22"/>
        </w:rPr>
        <w:t xml:space="preserve"> di attività a soggetti terzi</w:t>
      </w:r>
      <w:r w:rsidR="0009226C" w:rsidRPr="00D23D3A">
        <w:rPr>
          <w:sz w:val="22"/>
          <w:szCs w:val="22"/>
        </w:rPr>
        <w:t>,</w:t>
      </w:r>
      <w:r w:rsidR="006D5E88" w:rsidRPr="00D23D3A">
        <w:rPr>
          <w:sz w:val="22"/>
          <w:szCs w:val="22"/>
        </w:rPr>
        <w:t xml:space="preserve"> </w:t>
      </w:r>
      <w:r w:rsidR="0009226C" w:rsidRPr="00D23D3A">
        <w:rPr>
          <w:sz w:val="22"/>
          <w:szCs w:val="22"/>
        </w:rPr>
        <w:t xml:space="preserve">così come eventuali affidamenti di attività a soggetti partner, </w:t>
      </w:r>
      <w:r w:rsidR="0013034C" w:rsidRPr="00D23D3A">
        <w:rPr>
          <w:sz w:val="22"/>
          <w:szCs w:val="22"/>
        </w:rPr>
        <w:t xml:space="preserve">devono rispettare le condizioni previste nell’art. 11 dell’Avviso e nei paragrafi 1 e 2.2.6 delle “Linee Guida alla gestione e rendicontazione del Piano </w:t>
      </w:r>
      <w:r w:rsidR="00A81353" w:rsidRPr="00D23D3A">
        <w:rPr>
          <w:sz w:val="22"/>
          <w:szCs w:val="22"/>
        </w:rPr>
        <w:t>formativo” e</w:t>
      </w:r>
      <w:r w:rsidR="0013034C" w:rsidRPr="00D23D3A">
        <w:rPr>
          <w:sz w:val="22"/>
          <w:szCs w:val="22"/>
        </w:rPr>
        <w:t xml:space="preserve"> </w:t>
      </w:r>
      <w:r w:rsidR="00F721F3" w:rsidRPr="00D23D3A">
        <w:rPr>
          <w:sz w:val="22"/>
          <w:szCs w:val="22"/>
        </w:rPr>
        <w:t xml:space="preserve">devono sempre essere preventivamente inserite nel sistema informatico di gestione del Piano. Devono altresì essere approvate e autorizzate da Fondimpresa, alle condizioni e con le modalità previste </w:t>
      </w:r>
      <w:r w:rsidR="00612858" w:rsidRPr="00D23D3A">
        <w:rPr>
          <w:sz w:val="22"/>
          <w:szCs w:val="22"/>
        </w:rPr>
        <w:t xml:space="preserve">nell’Avviso e </w:t>
      </w:r>
      <w:r w:rsidR="00F721F3" w:rsidRPr="00D23D3A">
        <w:rPr>
          <w:sz w:val="22"/>
          <w:szCs w:val="22"/>
        </w:rPr>
        <w:t>nelle “Linee Guida”.</w:t>
      </w:r>
      <w:r w:rsidR="0009226C" w:rsidRPr="00D23D3A">
        <w:rPr>
          <w:sz w:val="22"/>
          <w:szCs w:val="22"/>
        </w:rPr>
        <w:t xml:space="preserve"> </w:t>
      </w:r>
      <w:r w:rsidR="0013034C" w:rsidRPr="00D23D3A">
        <w:rPr>
          <w:sz w:val="22"/>
          <w:szCs w:val="22"/>
        </w:rPr>
        <w:t xml:space="preserve">Il limite massimo per il valore delle deleghe è il 15% sul finanziamento ammissibile del Piano. Tale limite si applica anche nel caso in cui il Soggetto Attuatore sia costituito esclusivamente da imprese proponenti e beneficiarie, ciascuna delle </w:t>
      </w:r>
      <w:r w:rsidR="00A81353" w:rsidRPr="00D23D3A">
        <w:rPr>
          <w:sz w:val="22"/>
          <w:szCs w:val="22"/>
        </w:rPr>
        <w:t xml:space="preserve">quali </w:t>
      </w:r>
      <w:r w:rsidR="00A81353" w:rsidRPr="00D23D3A">
        <w:rPr>
          <w:sz w:val="22"/>
          <w:szCs w:val="22"/>
        </w:rPr>
        <w:lastRenderedPageBreak/>
        <w:t>gestisce</w:t>
      </w:r>
      <w:r w:rsidR="0013034C" w:rsidRPr="00D23D3A">
        <w:rPr>
          <w:sz w:val="22"/>
          <w:szCs w:val="22"/>
        </w:rPr>
        <w:t xml:space="preserve"> la formazione </w:t>
      </w:r>
      <w:r w:rsidR="00A81353" w:rsidRPr="00D23D3A">
        <w:rPr>
          <w:sz w:val="22"/>
          <w:szCs w:val="22"/>
        </w:rPr>
        <w:t>di propri</w:t>
      </w:r>
      <w:r w:rsidR="0013034C" w:rsidRPr="00D23D3A">
        <w:rPr>
          <w:sz w:val="22"/>
          <w:szCs w:val="22"/>
        </w:rPr>
        <w:t xml:space="preserve"> dipendenti. </w:t>
      </w:r>
      <w:r w:rsidR="00736697" w:rsidRPr="00D23D3A">
        <w:rPr>
          <w:sz w:val="22"/>
          <w:szCs w:val="22"/>
        </w:rPr>
        <w:t>L’importo complessivo degli affidamenti a soggetti delegati e ad organismi partner operanti secondo le condizioni previste nelle “Linee Guida alla gestione e rendicontazione del Piano formativo”</w:t>
      </w:r>
      <w:r w:rsidR="00B312DC" w:rsidRPr="00D23D3A">
        <w:rPr>
          <w:sz w:val="22"/>
          <w:szCs w:val="22"/>
        </w:rPr>
        <w:t xml:space="preserve"> non può superare il </w:t>
      </w:r>
      <w:r w:rsidR="00E31A43" w:rsidRPr="00D23D3A">
        <w:rPr>
          <w:sz w:val="22"/>
          <w:szCs w:val="22"/>
        </w:rPr>
        <w:t>3</w:t>
      </w:r>
      <w:r w:rsidR="00B312DC" w:rsidRPr="00D23D3A">
        <w:rPr>
          <w:sz w:val="22"/>
          <w:szCs w:val="22"/>
        </w:rPr>
        <w:t xml:space="preserve">0% </w:t>
      </w:r>
      <w:r w:rsidR="00612858" w:rsidRPr="00D23D3A">
        <w:rPr>
          <w:sz w:val="22"/>
          <w:szCs w:val="22"/>
        </w:rPr>
        <w:t xml:space="preserve">sul finanziamento totale del Piano (nel limite della somma </w:t>
      </w:r>
      <w:r w:rsidR="00A81353" w:rsidRPr="00D23D3A">
        <w:rPr>
          <w:sz w:val="22"/>
          <w:szCs w:val="22"/>
        </w:rPr>
        <w:t>delle voci</w:t>
      </w:r>
      <w:r w:rsidR="00612858" w:rsidRPr="00D23D3A">
        <w:rPr>
          <w:sz w:val="22"/>
          <w:szCs w:val="22"/>
        </w:rPr>
        <w:t xml:space="preserve"> di spesa A+C+D)</w:t>
      </w:r>
      <w:r w:rsidR="0009226C" w:rsidRPr="00D23D3A">
        <w:rPr>
          <w:sz w:val="22"/>
          <w:szCs w:val="22"/>
        </w:rPr>
        <w:t>. Fond</w:t>
      </w:r>
      <w:r w:rsidR="00D03FE3" w:rsidRPr="00D23D3A">
        <w:rPr>
          <w:sz w:val="22"/>
          <w:szCs w:val="22"/>
        </w:rPr>
        <w:t xml:space="preserve">impresa non procede alla corresponsione del finanziamento per la parte eccedente </w:t>
      </w:r>
      <w:r w:rsidR="0009226C" w:rsidRPr="00D23D3A">
        <w:rPr>
          <w:sz w:val="22"/>
          <w:szCs w:val="22"/>
        </w:rPr>
        <w:t>tal</w:t>
      </w:r>
      <w:r w:rsidR="004D4378" w:rsidRPr="00D23D3A">
        <w:rPr>
          <w:sz w:val="22"/>
          <w:szCs w:val="22"/>
        </w:rPr>
        <w:t>i</w:t>
      </w:r>
      <w:r w:rsidR="0009226C" w:rsidRPr="00D23D3A">
        <w:rPr>
          <w:sz w:val="22"/>
          <w:szCs w:val="22"/>
        </w:rPr>
        <w:t xml:space="preserve"> limiti, che operano sia a preventivo che a consuntivo</w:t>
      </w:r>
      <w:r w:rsidR="00F20B44" w:rsidRPr="00D23D3A">
        <w:rPr>
          <w:sz w:val="22"/>
          <w:szCs w:val="22"/>
        </w:rPr>
        <w:t xml:space="preserve"> </w:t>
      </w:r>
      <w:r w:rsidR="0013034C" w:rsidRPr="00D23D3A">
        <w:rPr>
          <w:sz w:val="22"/>
          <w:szCs w:val="22"/>
        </w:rPr>
        <w:t>sul finanziamento ammissibile</w:t>
      </w:r>
      <w:r w:rsidR="00F20B44" w:rsidRPr="00D23D3A">
        <w:rPr>
          <w:sz w:val="22"/>
          <w:szCs w:val="22"/>
        </w:rPr>
        <w:t xml:space="preserve"> rendicontato</w:t>
      </w:r>
      <w:r w:rsidR="00D03FE3" w:rsidRPr="00D23D3A">
        <w:rPr>
          <w:sz w:val="22"/>
          <w:szCs w:val="22"/>
        </w:rPr>
        <w:t xml:space="preserve">. </w:t>
      </w:r>
      <w:r w:rsidR="0009226C" w:rsidRPr="00D23D3A">
        <w:rPr>
          <w:sz w:val="22"/>
          <w:szCs w:val="22"/>
        </w:rPr>
        <w:t>Le spese eccedenti l’importo autorizzato per singola delega o affidamento a partner, ovvero le spese relative a deleghe o affidamenti a partner non autorizzati</w:t>
      </w:r>
      <w:r w:rsidR="00F721F3" w:rsidRPr="00D23D3A">
        <w:rPr>
          <w:sz w:val="22"/>
          <w:szCs w:val="22"/>
        </w:rPr>
        <w:t xml:space="preserve"> o non accettati da Fondimpresa</w:t>
      </w:r>
      <w:r w:rsidR="0009226C" w:rsidRPr="00D23D3A">
        <w:rPr>
          <w:sz w:val="22"/>
          <w:szCs w:val="22"/>
        </w:rPr>
        <w:t>, anche se previsti nel Piano</w:t>
      </w:r>
      <w:r w:rsidR="00774535" w:rsidRPr="00D23D3A">
        <w:rPr>
          <w:sz w:val="22"/>
          <w:szCs w:val="22"/>
        </w:rPr>
        <w:t xml:space="preserve"> e nella progettazione</w:t>
      </w:r>
      <w:r w:rsidR="0009226C" w:rsidRPr="00D23D3A">
        <w:rPr>
          <w:sz w:val="22"/>
          <w:szCs w:val="22"/>
        </w:rPr>
        <w:t>, non vengono riconosciute in sede di approvazione del rendiconto.</w:t>
      </w:r>
    </w:p>
    <w:p w14:paraId="072E1928" w14:textId="77777777" w:rsidR="0013034C" w:rsidRPr="00D23D3A" w:rsidRDefault="00D06666" w:rsidP="00256DE8">
      <w:pPr>
        <w:autoSpaceDE w:val="0"/>
        <w:autoSpaceDN w:val="0"/>
        <w:adjustRightInd w:val="0"/>
        <w:spacing w:line="360" w:lineRule="auto"/>
        <w:ind w:left="540"/>
        <w:jc w:val="both"/>
        <w:rPr>
          <w:sz w:val="22"/>
          <w:szCs w:val="22"/>
        </w:rPr>
      </w:pPr>
      <w:r w:rsidRPr="00D23D3A">
        <w:rPr>
          <w:sz w:val="22"/>
          <w:szCs w:val="22"/>
        </w:rPr>
        <w:t xml:space="preserve">3. </w:t>
      </w:r>
      <w:r w:rsidR="00D259D2" w:rsidRPr="00D23D3A">
        <w:rPr>
          <w:sz w:val="22"/>
          <w:szCs w:val="22"/>
        </w:rPr>
        <w:t>Fermi</w:t>
      </w:r>
      <w:r w:rsidR="005B1294" w:rsidRPr="00D23D3A">
        <w:rPr>
          <w:sz w:val="22"/>
          <w:szCs w:val="22"/>
        </w:rPr>
        <w:t xml:space="preserve"> restando i predetti obblighi e</w:t>
      </w:r>
      <w:r w:rsidR="00D259D2" w:rsidRPr="00D23D3A">
        <w:rPr>
          <w:sz w:val="22"/>
          <w:szCs w:val="22"/>
        </w:rPr>
        <w:t xml:space="preserve"> adempimenti di comunicazione ed autorizzazione, </w:t>
      </w:r>
      <w:r w:rsidR="0013034C" w:rsidRPr="00D23D3A">
        <w:rPr>
          <w:sz w:val="22"/>
          <w:szCs w:val="22"/>
        </w:rPr>
        <w:t xml:space="preserve">nonché la soglia massima del 15% per le deleghe, al Soggetto Attuatore costituito esclusivamente da imprese di cui </w:t>
      </w:r>
      <w:r w:rsidR="00585730" w:rsidRPr="00D23D3A">
        <w:rPr>
          <w:sz w:val="22"/>
          <w:szCs w:val="22"/>
        </w:rPr>
        <w:t>alla lettera a) dell’articolo 11</w:t>
      </w:r>
      <w:r w:rsidR="0013034C" w:rsidRPr="00D23D3A">
        <w:rPr>
          <w:sz w:val="22"/>
          <w:szCs w:val="22"/>
        </w:rPr>
        <w:t xml:space="preserve"> dell’Avviso, ciascuna delle quali gestisce la formazione dei propri dipendenti, è consentito l’affidamento a soggetti pa</w:t>
      </w:r>
      <w:r w:rsidR="00E31A43" w:rsidRPr="00D23D3A">
        <w:rPr>
          <w:sz w:val="22"/>
          <w:szCs w:val="22"/>
        </w:rPr>
        <w:t>rtner senza la limitazione del 3</w:t>
      </w:r>
      <w:r w:rsidR="0013034C" w:rsidRPr="00D23D3A">
        <w:rPr>
          <w:sz w:val="22"/>
          <w:szCs w:val="22"/>
        </w:rPr>
        <w:t xml:space="preserve">0% (somma di deleghe e partenariati) sul finanziamento totale del Piano. </w:t>
      </w:r>
    </w:p>
    <w:p w14:paraId="0E87D745" w14:textId="639AB31B" w:rsidR="00612858" w:rsidRPr="00D23D3A" w:rsidRDefault="00D259D2" w:rsidP="00256DE8">
      <w:pPr>
        <w:autoSpaceDE w:val="0"/>
        <w:autoSpaceDN w:val="0"/>
        <w:adjustRightInd w:val="0"/>
        <w:spacing w:line="360" w:lineRule="auto"/>
        <w:ind w:left="540"/>
        <w:jc w:val="both"/>
        <w:rPr>
          <w:i/>
        </w:rPr>
      </w:pPr>
      <w:r w:rsidRPr="00D23D3A">
        <w:rPr>
          <w:sz w:val="22"/>
          <w:szCs w:val="22"/>
        </w:rPr>
        <w:t>4</w:t>
      </w:r>
      <w:r w:rsidR="009B423A" w:rsidRPr="00D23D3A">
        <w:rPr>
          <w:sz w:val="22"/>
          <w:szCs w:val="22"/>
        </w:rPr>
        <w:t xml:space="preserve">. Nell’ambito </w:t>
      </w:r>
      <w:r w:rsidR="00612858" w:rsidRPr="00D23D3A">
        <w:rPr>
          <w:sz w:val="22"/>
          <w:szCs w:val="22"/>
        </w:rPr>
        <w:t>d</w:t>
      </w:r>
      <w:r w:rsidR="00807B6B">
        <w:rPr>
          <w:sz w:val="22"/>
          <w:szCs w:val="22"/>
        </w:rPr>
        <w:t>el Piano</w:t>
      </w:r>
      <w:r w:rsidR="00612858" w:rsidRPr="00D23D3A">
        <w:rPr>
          <w:sz w:val="22"/>
          <w:szCs w:val="22"/>
        </w:rPr>
        <w:t xml:space="preserve"> l’importo massimo degli affidamenti conferiti a qualsiasi titolo (deleghe, partenariati, altre forniture e servizi) a un singolo operatore </w:t>
      </w:r>
      <w:r w:rsidR="0013034C" w:rsidRPr="00D23D3A">
        <w:rPr>
          <w:sz w:val="22"/>
          <w:szCs w:val="22"/>
        </w:rPr>
        <w:t xml:space="preserve">non iscritto nell’ “Elenco dei Soggetti Proponenti” qualificati da Fondimpresa </w:t>
      </w:r>
      <w:r w:rsidR="00612858" w:rsidRPr="00D23D3A">
        <w:rPr>
          <w:sz w:val="22"/>
          <w:szCs w:val="22"/>
        </w:rPr>
        <w:t>non può essere superiore a 100 mila euro. Tale soglia si applica anche agli incarichi conferiti a persone fisiche ne</w:t>
      </w:r>
      <w:r w:rsidR="004B6CE7">
        <w:rPr>
          <w:sz w:val="22"/>
          <w:szCs w:val="22"/>
        </w:rPr>
        <w:t>l Piano</w:t>
      </w:r>
      <w:r w:rsidR="00612858" w:rsidRPr="00D23D3A">
        <w:rPr>
          <w:sz w:val="22"/>
          <w:szCs w:val="22"/>
        </w:rPr>
        <w:t>.</w:t>
      </w:r>
      <w:r w:rsidR="00612858" w:rsidRPr="00D23D3A">
        <w:rPr>
          <w:i/>
        </w:rPr>
        <w:t xml:space="preserve"> </w:t>
      </w:r>
    </w:p>
    <w:p w14:paraId="71C49E5A" w14:textId="68EA8498" w:rsidR="006A4EEB" w:rsidRPr="006A4EEB" w:rsidRDefault="008D7C38" w:rsidP="00807B6B">
      <w:pPr>
        <w:spacing w:line="360" w:lineRule="auto"/>
        <w:ind w:left="567"/>
        <w:jc w:val="both"/>
        <w:rPr>
          <w:b/>
          <w:i/>
          <w:sz w:val="22"/>
          <w:szCs w:val="22"/>
        </w:rPr>
      </w:pPr>
      <w:r w:rsidRPr="00D23D3A">
        <w:rPr>
          <w:sz w:val="22"/>
          <w:szCs w:val="22"/>
        </w:rPr>
        <w:t xml:space="preserve">5. </w:t>
      </w:r>
      <w:r w:rsidR="00E4675E" w:rsidRPr="00D23D3A">
        <w:rPr>
          <w:sz w:val="22"/>
          <w:szCs w:val="22"/>
        </w:rPr>
        <w:t>Nell’ambito dell’Avviso i</w:t>
      </w:r>
      <w:r w:rsidRPr="00D23D3A">
        <w:rPr>
          <w:sz w:val="22"/>
          <w:szCs w:val="22"/>
        </w:rPr>
        <w:t>l finanziamento erogato a consuntivo a ciascun ente di cui alla lettera b)</w:t>
      </w:r>
      <w:r w:rsidR="00E4675E" w:rsidRPr="00D23D3A">
        <w:rPr>
          <w:sz w:val="22"/>
          <w:szCs w:val="22"/>
        </w:rPr>
        <w:t xml:space="preserve"> dell’articolo 1</w:t>
      </w:r>
      <w:r w:rsidR="00585730" w:rsidRPr="00D23D3A">
        <w:rPr>
          <w:sz w:val="22"/>
          <w:szCs w:val="22"/>
        </w:rPr>
        <w:t>1</w:t>
      </w:r>
      <w:r w:rsidRPr="00D23D3A">
        <w:rPr>
          <w:sz w:val="22"/>
          <w:szCs w:val="22"/>
        </w:rPr>
        <w:t xml:space="preserve">, risultante dalle note debito emesse a seguito della rendicontazione finale dei piani formativi di cui è proponente e attuatore, </w:t>
      </w:r>
      <w:r w:rsidRPr="006A4EEB">
        <w:rPr>
          <w:sz w:val="22"/>
          <w:szCs w:val="22"/>
        </w:rPr>
        <w:t xml:space="preserve">in forma singola o associata, </w:t>
      </w:r>
      <w:r w:rsidR="00E4675E" w:rsidRPr="006A4EEB">
        <w:rPr>
          <w:sz w:val="22"/>
          <w:szCs w:val="22"/>
        </w:rPr>
        <w:t>non può superare il 100% della classe di importo per cui è iscritto</w:t>
      </w:r>
      <w:r w:rsidR="006A4EEB" w:rsidRPr="006A4EEB">
        <w:rPr>
          <w:sz w:val="22"/>
          <w:szCs w:val="22"/>
        </w:rPr>
        <w:t xml:space="preserve"> </w:t>
      </w:r>
      <w:r w:rsidR="003A42D7">
        <w:rPr>
          <w:sz w:val="22"/>
          <w:szCs w:val="22"/>
        </w:rPr>
        <w:t>nell’</w:t>
      </w:r>
      <w:r w:rsidR="006A4EEB" w:rsidRPr="006A4EEB">
        <w:rPr>
          <w:sz w:val="22"/>
          <w:szCs w:val="22"/>
        </w:rPr>
        <w:t xml:space="preserve">“Elenco dei Soggetti Proponenti” </w:t>
      </w:r>
      <w:r w:rsidR="003A42D7">
        <w:rPr>
          <w:sz w:val="22"/>
          <w:szCs w:val="22"/>
        </w:rPr>
        <w:t>degli Avvisi del Conto di Sistema.</w:t>
      </w:r>
      <w:r w:rsidR="006A4EEB" w:rsidRPr="006A4EEB">
        <w:rPr>
          <w:sz w:val="22"/>
          <w:szCs w:val="22"/>
        </w:rPr>
        <w:t xml:space="preserve"> </w:t>
      </w:r>
      <w:r w:rsidR="00807B6B" w:rsidRPr="00807B6B">
        <w:rPr>
          <w:sz w:val="22"/>
          <w:szCs w:val="22"/>
        </w:rPr>
        <w:t>Tale controllo viene monitorato progressivamente su ciascun piano in fase di rendicontazione.</w:t>
      </w:r>
    </w:p>
    <w:p w14:paraId="1B03D5CB" w14:textId="10C01C30" w:rsidR="006A4EEB" w:rsidRPr="006A4EEB" w:rsidRDefault="00E4675E" w:rsidP="00807B6B">
      <w:pPr>
        <w:spacing w:line="360" w:lineRule="auto"/>
        <w:ind w:left="567"/>
        <w:jc w:val="both"/>
        <w:rPr>
          <w:b/>
          <w:i/>
          <w:sz w:val="22"/>
          <w:szCs w:val="22"/>
        </w:rPr>
      </w:pPr>
      <w:r w:rsidRPr="00D23D3A">
        <w:rPr>
          <w:sz w:val="22"/>
          <w:szCs w:val="22"/>
        </w:rPr>
        <w:t xml:space="preserve">Inoltre, sempre nell’ambito dell’intero Avviso, il finanziamento erogato a consuntivo a ciascun ente di cui alla lettera b), risultante dalle note debito emesse a seguito della rendicontazione finale dei piani formativi di cui è proponente e attuatore, in forma singola o associata, sommato al totale degli importi ricevuti per eventuali affidamenti (deleghe, partenariati, contratti di forniture e servizi) in altri piani dell’Avviso di cui non è proponente e attuatore, non può superare il 120% della classe di importo per cui è </w:t>
      </w:r>
      <w:r w:rsidR="006A4EEB" w:rsidRPr="006A4EEB">
        <w:rPr>
          <w:sz w:val="22"/>
          <w:szCs w:val="22"/>
        </w:rPr>
        <w:t xml:space="preserve">iscritto </w:t>
      </w:r>
      <w:r w:rsidR="003A42D7">
        <w:rPr>
          <w:sz w:val="22"/>
          <w:szCs w:val="22"/>
        </w:rPr>
        <w:t>nell’</w:t>
      </w:r>
      <w:r w:rsidR="006A4EEB" w:rsidRPr="006A4EEB">
        <w:rPr>
          <w:sz w:val="22"/>
          <w:szCs w:val="22"/>
        </w:rPr>
        <w:t>“Elenco dei Soggetti Proponenti”</w:t>
      </w:r>
      <w:r w:rsidR="003A42D7">
        <w:rPr>
          <w:sz w:val="22"/>
          <w:szCs w:val="22"/>
        </w:rPr>
        <w:t>.</w:t>
      </w:r>
      <w:r w:rsidR="00807B6B">
        <w:rPr>
          <w:sz w:val="22"/>
          <w:szCs w:val="22"/>
        </w:rPr>
        <w:t xml:space="preserve"> </w:t>
      </w:r>
      <w:r w:rsidR="00807B6B" w:rsidRPr="00807B6B">
        <w:rPr>
          <w:sz w:val="22"/>
          <w:szCs w:val="22"/>
        </w:rPr>
        <w:t>Tale controllo viene monitorato progressivamente su ciascun piano in fase di rendicontazione.</w:t>
      </w:r>
    </w:p>
    <w:p w14:paraId="7A8A09B7" w14:textId="237A044D" w:rsidR="00E4675E" w:rsidRPr="00D23D3A" w:rsidRDefault="008D7C38" w:rsidP="00256DE8">
      <w:pPr>
        <w:spacing w:line="360" w:lineRule="auto"/>
        <w:ind w:left="567"/>
        <w:jc w:val="both"/>
        <w:rPr>
          <w:sz w:val="22"/>
          <w:szCs w:val="22"/>
        </w:rPr>
      </w:pPr>
      <w:r w:rsidRPr="00D23D3A">
        <w:rPr>
          <w:sz w:val="22"/>
          <w:szCs w:val="22"/>
        </w:rPr>
        <w:t>6</w:t>
      </w:r>
      <w:r w:rsidR="00612858" w:rsidRPr="00D23D3A">
        <w:rPr>
          <w:sz w:val="22"/>
          <w:szCs w:val="22"/>
        </w:rPr>
        <w:t xml:space="preserve">. </w:t>
      </w:r>
      <w:r w:rsidR="00E4675E" w:rsidRPr="00D23D3A">
        <w:rPr>
          <w:sz w:val="22"/>
          <w:szCs w:val="22"/>
        </w:rPr>
        <w:t>Non sono consentite deleghe riguardanti le attività di erogazione della formazione (voce A del piano dei conti), con l</w:t>
      </w:r>
      <w:r w:rsidR="00A425A1" w:rsidRPr="00D23D3A">
        <w:rPr>
          <w:sz w:val="22"/>
          <w:szCs w:val="22"/>
        </w:rPr>
        <w:t>e</w:t>
      </w:r>
      <w:r w:rsidR="00E4675E" w:rsidRPr="00D23D3A">
        <w:rPr>
          <w:sz w:val="22"/>
          <w:szCs w:val="22"/>
        </w:rPr>
        <w:t xml:space="preserve"> sol</w:t>
      </w:r>
      <w:r w:rsidR="00A425A1" w:rsidRPr="00D23D3A">
        <w:rPr>
          <w:sz w:val="22"/>
          <w:szCs w:val="22"/>
        </w:rPr>
        <w:t>e</w:t>
      </w:r>
      <w:r w:rsidR="00E4675E" w:rsidRPr="00D23D3A">
        <w:rPr>
          <w:sz w:val="22"/>
          <w:szCs w:val="22"/>
        </w:rPr>
        <w:t xml:space="preserve"> eccezion</w:t>
      </w:r>
      <w:r w:rsidR="00A425A1" w:rsidRPr="00D23D3A">
        <w:rPr>
          <w:sz w:val="22"/>
          <w:szCs w:val="22"/>
        </w:rPr>
        <w:t>i</w:t>
      </w:r>
      <w:r w:rsidR="00E4675E" w:rsidRPr="00D23D3A">
        <w:rPr>
          <w:sz w:val="22"/>
          <w:szCs w:val="22"/>
        </w:rPr>
        <w:t xml:space="preserve"> previst</w:t>
      </w:r>
      <w:r w:rsidR="00A425A1" w:rsidRPr="00D23D3A">
        <w:rPr>
          <w:sz w:val="22"/>
          <w:szCs w:val="22"/>
        </w:rPr>
        <w:t>e</w:t>
      </w:r>
      <w:r w:rsidR="00E4675E" w:rsidRPr="00D23D3A">
        <w:rPr>
          <w:sz w:val="22"/>
          <w:szCs w:val="22"/>
        </w:rPr>
        <w:t xml:space="preserve"> nel paragrafo 2.2.6 delle “Linee Guida”, nonché deleghe o affidamenti in partenariato alle Articolazioni Territoriali di Fondimpresa. Non sono ammesse deleghe o affidamenti ad organismi partner inerenti le attività di coordinamento e </w:t>
      </w:r>
      <w:r w:rsidR="00E4675E" w:rsidRPr="00D23D3A">
        <w:rPr>
          <w:sz w:val="22"/>
          <w:szCs w:val="22"/>
        </w:rPr>
        <w:lastRenderedPageBreak/>
        <w:t>gestione del Piano formativo (voce di spesa D) e le attività che non richiedono competenze specifiche. I relativi costi non vengono riconosciuti in sede di approvazione del rendiconto.</w:t>
      </w:r>
    </w:p>
    <w:p w14:paraId="7D6279F7" w14:textId="77777777" w:rsidR="009E23EA" w:rsidRPr="00807D5D" w:rsidRDefault="009E23EA" w:rsidP="009E23EA">
      <w:pPr>
        <w:autoSpaceDE w:val="0"/>
        <w:autoSpaceDN w:val="0"/>
        <w:adjustRightInd w:val="0"/>
        <w:spacing w:line="360" w:lineRule="auto"/>
        <w:ind w:left="540"/>
        <w:jc w:val="both"/>
        <w:rPr>
          <w:b/>
          <w:bCs/>
        </w:rPr>
      </w:pPr>
      <w:r w:rsidRPr="00807D5D">
        <w:rPr>
          <w:b/>
          <w:bCs/>
          <w:sz w:val="22"/>
          <w:szCs w:val="22"/>
        </w:rPr>
        <w:t>Articolo 1</w:t>
      </w:r>
      <w:r>
        <w:rPr>
          <w:b/>
          <w:bCs/>
          <w:sz w:val="22"/>
          <w:szCs w:val="22"/>
        </w:rPr>
        <w:t>3</w:t>
      </w:r>
      <w:r w:rsidRPr="00807D5D">
        <w:rPr>
          <w:b/>
          <w:bCs/>
          <w:sz w:val="22"/>
          <w:szCs w:val="22"/>
        </w:rPr>
        <w:t xml:space="preserve"> (Obblighi in materia di protezione dei dati personali)</w:t>
      </w:r>
    </w:p>
    <w:p w14:paraId="45EDEED1" w14:textId="77777777" w:rsidR="009E23EA" w:rsidRPr="00807D5D" w:rsidRDefault="009E23EA" w:rsidP="009E23EA">
      <w:pPr>
        <w:spacing w:line="360" w:lineRule="auto"/>
        <w:ind w:left="567"/>
        <w:jc w:val="both"/>
      </w:pPr>
      <w:r w:rsidRPr="00807D5D">
        <w:rPr>
          <w:sz w:val="22"/>
          <w:szCs w:val="22"/>
        </w:rPr>
        <w:t xml:space="preserve">1. Nello svolgimento delle attività connesse alla realizzazione, gestione e rendicontazione dei Piani formativi, comprese quelle necessarie ai fini del finanziamento, i Soggetti Attuatori operano quali autonomi Titolari del trattamento dei dati personali dei soggetti coinvolti in tali Piani formativi. In tale ruolo, i medesimi devono rispettare la normativa in materia di protezione dei dati personali, incluso il Regolamento (UE) 2016/679 (“GDPR”). </w:t>
      </w:r>
    </w:p>
    <w:p w14:paraId="53EFABF4" w14:textId="77777777" w:rsidR="009E23EA" w:rsidRPr="00807D5D" w:rsidRDefault="009E23EA" w:rsidP="009E23EA">
      <w:pPr>
        <w:spacing w:line="360" w:lineRule="auto"/>
        <w:ind w:left="567"/>
        <w:jc w:val="both"/>
      </w:pPr>
      <w:r w:rsidRPr="00807D5D">
        <w:rPr>
          <w:sz w:val="22"/>
          <w:szCs w:val="22"/>
        </w:rPr>
        <w:t>2. Il Soggetto Attuatore è il solo responsabile di ogni eventuale pregiudizio che dovesse derivare, a Fondimpresa o a terzi, dalla mancata osservanza da parte dello stesso degli obblighi di cui alla citata normativa in materia di protezione dei dati personali.</w:t>
      </w:r>
    </w:p>
    <w:p w14:paraId="27AE62DA" w14:textId="77777777" w:rsidR="001B7A33" w:rsidRPr="00D23D3A" w:rsidRDefault="00B352DA" w:rsidP="00256DE8">
      <w:pPr>
        <w:autoSpaceDE w:val="0"/>
        <w:autoSpaceDN w:val="0"/>
        <w:adjustRightInd w:val="0"/>
        <w:spacing w:line="360" w:lineRule="auto"/>
        <w:ind w:left="540"/>
        <w:jc w:val="both"/>
        <w:rPr>
          <w:sz w:val="22"/>
          <w:szCs w:val="22"/>
        </w:rPr>
      </w:pPr>
      <w:r w:rsidRPr="00D23D3A">
        <w:rPr>
          <w:b/>
          <w:bCs/>
          <w:sz w:val="22"/>
          <w:szCs w:val="22"/>
        </w:rPr>
        <w:t>A</w:t>
      </w:r>
      <w:r w:rsidR="001B7A33" w:rsidRPr="00D23D3A">
        <w:rPr>
          <w:b/>
          <w:bCs/>
          <w:sz w:val="22"/>
          <w:szCs w:val="22"/>
        </w:rPr>
        <w:t xml:space="preserve">rticolo </w:t>
      </w:r>
      <w:r w:rsidR="0024752C" w:rsidRPr="00D23D3A">
        <w:rPr>
          <w:b/>
          <w:bCs/>
          <w:sz w:val="22"/>
          <w:szCs w:val="22"/>
        </w:rPr>
        <w:t>14</w:t>
      </w:r>
      <w:r w:rsidR="005B1FCF" w:rsidRPr="00D23D3A">
        <w:rPr>
          <w:sz w:val="22"/>
          <w:szCs w:val="22"/>
        </w:rPr>
        <w:t xml:space="preserve"> </w:t>
      </w:r>
      <w:r w:rsidR="00EA6609" w:rsidRPr="00D23D3A">
        <w:rPr>
          <w:b/>
          <w:sz w:val="22"/>
          <w:szCs w:val="22"/>
        </w:rPr>
        <w:t>(</w:t>
      </w:r>
      <w:r w:rsidR="001B7A33" w:rsidRPr="00D23D3A">
        <w:rPr>
          <w:b/>
          <w:bCs/>
          <w:sz w:val="22"/>
          <w:szCs w:val="22"/>
        </w:rPr>
        <w:t>Comunicazioni</w:t>
      </w:r>
      <w:r w:rsidR="005B1FCF" w:rsidRPr="00D23D3A">
        <w:rPr>
          <w:b/>
          <w:bCs/>
          <w:sz w:val="22"/>
          <w:szCs w:val="22"/>
        </w:rPr>
        <w:t>)</w:t>
      </w:r>
    </w:p>
    <w:p w14:paraId="68130315" w14:textId="77777777" w:rsidR="001B7A33" w:rsidRPr="00D23D3A" w:rsidRDefault="00D65C49" w:rsidP="00256DE8">
      <w:pPr>
        <w:autoSpaceDE w:val="0"/>
        <w:autoSpaceDN w:val="0"/>
        <w:adjustRightInd w:val="0"/>
        <w:spacing w:line="360" w:lineRule="auto"/>
        <w:ind w:left="540"/>
        <w:jc w:val="both"/>
        <w:rPr>
          <w:sz w:val="22"/>
          <w:szCs w:val="22"/>
        </w:rPr>
      </w:pPr>
      <w:r w:rsidRPr="00D23D3A">
        <w:rPr>
          <w:sz w:val="22"/>
          <w:szCs w:val="22"/>
        </w:rPr>
        <w:t>I</w:t>
      </w:r>
      <w:r w:rsidR="001B7A33" w:rsidRPr="00D23D3A">
        <w:rPr>
          <w:sz w:val="22"/>
          <w:szCs w:val="22"/>
        </w:rPr>
        <w:t xml:space="preserve">l Soggetto </w:t>
      </w:r>
      <w:r w:rsidR="00275A78" w:rsidRPr="00D23D3A">
        <w:rPr>
          <w:sz w:val="22"/>
          <w:szCs w:val="22"/>
        </w:rPr>
        <w:t>Attuatore</w:t>
      </w:r>
      <w:r w:rsidR="001B7A33" w:rsidRPr="00D23D3A">
        <w:rPr>
          <w:sz w:val="22"/>
          <w:szCs w:val="22"/>
        </w:rPr>
        <w:t xml:space="preserve"> </w:t>
      </w:r>
      <w:r w:rsidRPr="00D23D3A">
        <w:rPr>
          <w:sz w:val="22"/>
          <w:szCs w:val="22"/>
        </w:rPr>
        <w:t xml:space="preserve">dichiara di </w:t>
      </w:r>
      <w:r w:rsidR="001B7A33" w:rsidRPr="00D23D3A">
        <w:rPr>
          <w:sz w:val="22"/>
          <w:szCs w:val="22"/>
        </w:rPr>
        <w:t>elegge</w:t>
      </w:r>
      <w:r w:rsidRPr="00D23D3A">
        <w:rPr>
          <w:sz w:val="22"/>
          <w:szCs w:val="22"/>
        </w:rPr>
        <w:t>re</w:t>
      </w:r>
      <w:r w:rsidR="00DC0A03" w:rsidRPr="00D23D3A">
        <w:rPr>
          <w:sz w:val="22"/>
          <w:szCs w:val="22"/>
        </w:rPr>
        <w:t xml:space="preserve"> </w:t>
      </w:r>
      <w:r w:rsidR="001B7A33" w:rsidRPr="00D23D3A">
        <w:rPr>
          <w:sz w:val="22"/>
          <w:szCs w:val="22"/>
        </w:rPr>
        <w:t>domicilio ad ogni effetto di legge</w:t>
      </w:r>
      <w:r w:rsidR="00DC0A03" w:rsidRPr="00D23D3A">
        <w:rPr>
          <w:sz w:val="22"/>
          <w:szCs w:val="22"/>
        </w:rPr>
        <w:t xml:space="preserve"> </w:t>
      </w:r>
      <w:r w:rsidR="001B7A33" w:rsidRPr="00D23D3A">
        <w:rPr>
          <w:sz w:val="22"/>
          <w:szCs w:val="22"/>
        </w:rPr>
        <w:t>presso il seguente indirizzo:</w:t>
      </w:r>
      <w:r w:rsidR="00DC0A03" w:rsidRPr="00D23D3A">
        <w:rPr>
          <w:sz w:val="22"/>
          <w:szCs w:val="22"/>
        </w:rPr>
        <w:t xml:space="preserve"> </w:t>
      </w:r>
      <w:r w:rsidR="00AA0573" w:rsidRPr="00D23D3A">
        <w:rPr>
          <w:sz w:val="22"/>
          <w:szCs w:val="22"/>
        </w:rPr>
        <w:t>____</w:t>
      </w:r>
      <w:r w:rsidR="00796105" w:rsidRPr="00D23D3A">
        <w:rPr>
          <w:sz w:val="22"/>
          <w:szCs w:val="22"/>
        </w:rPr>
        <w:t>_______</w:t>
      </w:r>
      <w:r w:rsidR="00BC428F" w:rsidRPr="00D23D3A">
        <w:rPr>
          <w:sz w:val="22"/>
          <w:szCs w:val="22"/>
        </w:rPr>
        <w:t>_________________</w:t>
      </w:r>
      <w:r w:rsidR="0049111B" w:rsidRPr="00D23D3A">
        <w:rPr>
          <w:sz w:val="22"/>
          <w:szCs w:val="22"/>
        </w:rPr>
        <w:t>__</w:t>
      </w:r>
      <w:r w:rsidR="00B031F9" w:rsidRPr="00D23D3A">
        <w:rPr>
          <w:sz w:val="22"/>
          <w:szCs w:val="22"/>
        </w:rPr>
        <w:t>__.</w:t>
      </w:r>
      <w:r w:rsidR="00B031F9" w:rsidRPr="00D23D3A">
        <w:rPr>
          <w:i/>
          <w:sz w:val="22"/>
          <w:szCs w:val="22"/>
        </w:rPr>
        <w:t xml:space="preserve"> (da compilare a cura del Soggetto Attuatore)</w:t>
      </w:r>
    </w:p>
    <w:p w14:paraId="3C6A3E2E" w14:textId="77777777" w:rsidR="001B7A33" w:rsidRPr="00D23D3A" w:rsidRDefault="00B352DA" w:rsidP="00256DE8">
      <w:pPr>
        <w:autoSpaceDE w:val="0"/>
        <w:autoSpaceDN w:val="0"/>
        <w:adjustRightInd w:val="0"/>
        <w:spacing w:line="360" w:lineRule="auto"/>
        <w:ind w:left="540"/>
        <w:jc w:val="both"/>
        <w:rPr>
          <w:b/>
          <w:bCs/>
          <w:sz w:val="22"/>
          <w:szCs w:val="22"/>
        </w:rPr>
      </w:pPr>
      <w:r w:rsidRPr="00D23D3A">
        <w:rPr>
          <w:b/>
          <w:bCs/>
          <w:sz w:val="22"/>
          <w:szCs w:val="22"/>
        </w:rPr>
        <w:t>A</w:t>
      </w:r>
      <w:r w:rsidR="001B7A33" w:rsidRPr="00D23D3A">
        <w:rPr>
          <w:b/>
          <w:bCs/>
          <w:sz w:val="22"/>
          <w:szCs w:val="22"/>
        </w:rPr>
        <w:t xml:space="preserve">rticolo </w:t>
      </w:r>
      <w:r w:rsidR="0024752C" w:rsidRPr="00D23D3A">
        <w:rPr>
          <w:b/>
          <w:bCs/>
          <w:sz w:val="22"/>
          <w:szCs w:val="22"/>
        </w:rPr>
        <w:t>15</w:t>
      </w:r>
      <w:r w:rsidR="005B1FCF" w:rsidRPr="00D23D3A">
        <w:rPr>
          <w:b/>
          <w:bCs/>
          <w:sz w:val="22"/>
          <w:szCs w:val="22"/>
        </w:rPr>
        <w:t xml:space="preserve"> (</w:t>
      </w:r>
      <w:r w:rsidR="001B7A33" w:rsidRPr="00D23D3A">
        <w:rPr>
          <w:b/>
          <w:bCs/>
          <w:sz w:val="22"/>
          <w:szCs w:val="22"/>
        </w:rPr>
        <w:t>Controversie</w:t>
      </w:r>
      <w:r w:rsidR="005B1FCF" w:rsidRPr="00D23D3A">
        <w:rPr>
          <w:b/>
          <w:bCs/>
          <w:sz w:val="22"/>
          <w:szCs w:val="22"/>
        </w:rPr>
        <w:t>)</w:t>
      </w:r>
    </w:p>
    <w:p w14:paraId="52E046B9" w14:textId="77777777" w:rsidR="001D0606" w:rsidRPr="00D23D3A" w:rsidRDefault="001B7A33" w:rsidP="00256DE8">
      <w:pPr>
        <w:autoSpaceDE w:val="0"/>
        <w:autoSpaceDN w:val="0"/>
        <w:adjustRightInd w:val="0"/>
        <w:spacing w:line="360" w:lineRule="auto"/>
        <w:ind w:left="540"/>
        <w:jc w:val="both"/>
        <w:rPr>
          <w:sz w:val="22"/>
          <w:szCs w:val="22"/>
        </w:rPr>
      </w:pPr>
      <w:r w:rsidRPr="00D23D3A">
        <w:rPr>
          <w:sz w:val="22"/>
          <w:szCs w:val="22"/>
        </w:rPr>
        <w:t>1.</w:t>
      </w:r>
      <w:r w:rsidR="00AC396A" w:rsidRPr="00D23D3A">
        <w:rPr>
          <w:sz w:val="22"/>
          <w:szCs w:val="22"/>
        </w:rPr>
        <w:t xml:space="preserve"> Qualora </w:t>
      </w:r>
      <w:r w:rsidR="00EC3878" w:rsidRPr="00D23D3A">
        <w:rPr>
          <w:sz w:val="22"/>
          <w:szCs w:val="22"/>
        </w:rPr>
        <w:t xml:space="preserve">tra </w:t>
      </w:r>
      <w:r w:rsidR="00DE387C" w:rsidRPr="00D23D3A">
        <w:rPr>
          <w:sz w:val="22"/>
          <w:szCs w:val="22"/>
        </w:rPr>
        <w:t>il Soggetto A</w:t>
      </w:r>
      <w:r w:rsidR="001509A3" w:rsidRPr="00D23D3A">
        <w:rPr>
          <w:sz w:val="22"/>
          <w:szCs w:val="22"/>
        </w:rPr>
        <w:t xml:space="preserve">ttuatore e Fondimpresa insorgessero </w:t>
      </w:r>
      <w:r w:rsidR="00B73B0E" w:rsidRPr="00D23D3A">
        <w:rPr>
          <w:sz w:val="22"/>
          <w:szCs w:val="22"/>
        </w:rPr>
        <w:t>controversie</w:t>
      </w:r>
      <w:r w:rsidR="001509A3" w:rsidRPr="00D23D3A">
        <w:rPr>
          <w:sz w:val="22"/>
          <w:szCs w:val="22"/>
        </w:rPr>
        <w:t xml:space="preserve"> relative alle attività finanziate</w:t>
      </w:r>
      <w:r w:rsidR="00B73B0E" w:rsidRPr="00D23D3A">
        <w:rPr>
          <w:sz w:val="22"/>
          <w:szCs w:val="22"/>
        </w:rPr>
        <w:t xml:space="preserve"> queste saranno devolute ad un </w:t>
      </w:r>
      <w:r w:rsidR="00AC396A" w:rsidRPr="00D23D3A">
        <w:rPr>
          <w:sz w:val="22"/>
          <w:szCs w:val="22"/>
        </w:rPr>
        <w:t>arbitrato rituale secondo diritto ai sensi degli articoli 806 e seguenti del codice di procedura civile.</w:t>
      </w:r>
      <w:r w:rsidR="00B73B0E" w:rsidRPr="00D23D3A">
        <w:rPr>
          <w:sz w:val="22"/>
          <w:szCs w:val="22"/>
        </w:rPr>
        <w:t xml:space="preserve"> </w:t>
      </w:r>
    </w:p>
    <w:p w14:paraId="01060326" w14:textId="77777777" w:rsidR="00AC13D6" w:rsidRPr="00D23D3A" w:rsidRDefault="001D0606" w:rsidP="00256DE8">
      <w:pPr>
        <w:autoSpaceDE w:val="0"/>
        <w:autoSpaceDN w:val="0"/>
        <w:adjustRightInd w:val="0"/>
        <w:spacing w:line="360" w:lineRule="auto"/>
        <w:ind w:left="540"/>
        <w:jc w:val="both"/>
        <w:rPr>
          <w:sz w:val="22"/>
          <w:szCs w:val="22"/>
        </w:rPr>
      </w:pPr>
      <w:r w:rsidRPr="00D23D3A">
        <w:rPr>
          <w:sz w:val="22"/>
          <w:szCs w:val="22"/>
        </w:rPr>
        <w:t xml:space="preserve">2. </w:t>
      </w:r>
      <w:r w:rsidR="00AC396A" w:rsidRPr="00D23D3A">
        <w:rPr>
          <w:sz w:val="22"/>
          <w:szCs w:val="22"/>
        </w:rPr>
        <w:t xml:space="preserve">L’arbitrato si svolge attraverso un collegio di tre arbitri con sede in Roma. Ciascuna parte </w:t>
      </w:r>
      <w:r w:rsidR="006D54CF" w:rsidRPr="00D23D3A">
        <w:rPr>
          <w:sz w:val="22"/>
          <w:szCs w:val="22"/>
        </w:rPr>
        <w:t>può</w:t>
      </w:r>
      <w:r w:rsidR="00AC396A" w:rsidRPr="00D23D3A">
        <w:rPr>
          <w:sz w:val="22"/>
          <w:szCs w:val="22"/>
        </w:rPr>
        <w:t xml:space="preserve"> nominar</w:t>
      </w:r>
      <w:r w:rsidR="004D4378" w:rsidRPr="00D23D3A">
        <w:rPr>
          <w:sz w:val="22"/>
          <w:szCs w:val="22"/>
        </w:rPr>
        <w:t>n</w:t>
      </w:r>
      <w:r w:rsidR="00AC396A" w:rsidRPr="00D23D3A">
        <w:rPr>
          <w:sz w:val="22"/>
          <w:szCs w:val="22"/>
        </w:rPr>
        <w:t>e un</w:t>
      </w:r>
      <w:r w:rsidR="004D4378" w:rsidRPr="00D23D3A">
        <w:rPr>
          <w:sz w:val="22"/>
          <w:szCs w:val="22"/>
        </w:rPr>
        <w:t>o</w:t>
      </w:r>
      <w:r w:rsidR="00AC396A" w:rsidRPr="00D23D3A">
        <w:rPr>
          <w:sz w:val="22"/>
          <w:szCs w:val="22"/>
        </w:rPr>
        <w:t xml:space="preserve">. Il terzo, con funzione di presidente del collegio, </w:t>
      </w:r>
      <w:r w:rsidR="00F464BE" w:rsidRPr="00D23D3A">
        <w:rPr>
          <w:sz w:val="22"/>
          <w:szCs w:val="22"/>
        </w:rPr>
        <w:t>viene</w:t>
      </w:r>
      <w:r w:rsidR="00AC396A" w:rsidRPr="00D23D3A">
        <w:rPr>
          <w:sz w:val="22"/>
          <w:szCs w:val="22"/>
        </w:rPr>
        <w:t xml:space="preserve"> nominato di comune accordo fra le parti ovvero, in difetto di accordo, dal Presidente del Tribunale di Roma.</w:t>
      </w:r>
      <w:r w:rsidR="002E23B7" w:rsidRPr="00D23D3A">
        <w:rPr>
          <w:sz w:val="22"/>
          <w:szCs w:val="22"/>
        </w:rPr>
        <w:t xml:space="preserve"> </w:t>
      </w:r>
    </w:p>
    <w:p w14:paraId="5EB37769" w14:textId="77777777" w:rsidR="00DA00C6" w:rsidRPr="00D23D3A" w:rsidRDefault="00AC13D6" w:rsidP="00256DE8">
      <w:pPr>
        <w:autoSpaceDE w:val="0"/>
        <w:autoSpaceDN w:val="0"/>
        <w:adjustRightInd w:val="0"/>
        <w:spacing w:line="360" w:lineRule="auto"/>
        <w:ind w:left="540"/>
        <w:jc w:val="both"/>
        <w:rPr>
          <w:sz w:val="22"/>
          <w:szCs w:val="22"/>
        </w:rPr>
      </w:pPr>
      <w:r w:rsidRPr="00D23D3A">
        <w:rPr>
          <w:sz w:val="22"/>
          <w:szCs w:val="22"/>
        </w:rPr>
        <w:t xml:space="preserve">3. </w:t>
      </w:r>
      <w:r w:rsidR="00D02159" w:rsidRPr="00D23D3A">
        <w:rPr>
          <w:sz w:val="22"/>
          <w:szCs w:val="22"/>
        </w:rPr>
        <w:t xml:space="preserve">Se entro </w:t>
      </w:r>
      <w:r w:rsidR="004016C9" w:rsidRPr="00D23D3A">
        <w:rPr>
          <w:sz w:val="22"/>
          <w:szCs w:val="22"/>
        </w:rPr>
        <w:t>20</w:t>
      </w:r>
      <w:r w:rsidR="00D02159" w:rsidRPr="00D23D3A">
        <w:rPr>
          <w:sz w:val="22"/>
          <w:szCs w:val="22"/>
        </w:rPr>
        <w:t xml:space="preserve"> giorni dalla nomina del primo arbitro </w:t>
      </w:r>
      <w:r w:rsidR="00B03B1F" w:rsidRPr="00D23D3A">
        <w:rPr>
          <w:sz w:val="22"/>
          <w:szCs w:val="22"/>
        </w:rPr>
        <w:t>l’altra parte</w:t>
      </w:r>
      <w:r w:rsidR="00D02159" w:rsidRPr="00D23D3A">
        <w:rPr>
          <w:sz w:val="22"/>
          <w:szCs w:val="22"/>
        </w:rPr>
        <w:t xml:space="preserve"> </w:t>
      </w:r>
      <w:r w:rsidR="00B14E00" w:rsidRPr="00D23D3A">
        <w:rPr>
          <w:sz w:val="22"/>
          <w:szCs w:val="22"/>
        </w:rPr>
        <w:t xml:space="preserve">non </w:t>
      </w:r>
      <w:r w:rsidR="00B60301" w:rsidRPr="00D23D3A">
        <w:rPr>
          <w:sz w:val="22"/>
          <w:szCs w:val="22"/>
        </w:rPr>
        <w:t xml:space="preserve">abbia </w:t>
      </w:r>
      <w:r w:rsidR="002C250A" w:rsidRPr="00D23D3A">
        <w:rPr>
          <w:sz w:val="22"/>
          <w:szCs w:val="22"/>
        </w:rPr>
        <w:t xml:space="preserve">ancora </w:t>
      </w:r>
      <w:r w:rsidR="00B60301" w:rsidRPr="00D23D3A">
        <w:rPr>
          <w:sz w:val="22"/>
          <w:szCs w:val="22"/>
        </w:rPr>
        <w:t>provveduto alla nomina</w:t>
      </w:r>
      <w:r w:rsidR="002E23B7" w:rsidRPr="00D23D3A">
        <w:rPr>
          <w:sz w:val="22"/>
          <w:szCs w:val="22"/>
        </w:rPr>
        <w:t xml:space="preserve"> </w:t>
      </w:r>
      <w:r w:rsidR="00B60301" w:rsidRPr="00D23D3A">
        <w:rPr>
          <w:sz w:val="22"/>
          <w:szCs w:val="22"/>
        </w:rPr>
        <w:t>del</w:t>
      </w:r>
      <w:r w:rsidR="00FC5F88" w:rsidRPr="00D23D3A">
        <w:rPr>
          <w:sz w:val="22"/>
          <w:szCs w:val="22"/>
        </w:rPr>
        <w:t xml:space="preserve">l’arbitro </w:t>
      </w:r>
      <w:r w:rsidR="00354E50" w:rsidRPr="00D23D3A">
        <w:rPr>
          <w:sz w:val="22"/>
          <w:szCs w:val="22"/>
        </w:rPr>
        <w:t xml:space="preserve">di propria </w:t>
      </w:r>
      <w:r w:rsidR="004D4378" w:rsidRPr="00D23D3A">
        <w:rPr>
          <w:sz w:val="22"/>
          <w:szCs w:val="22"/>
        </w:rPr>
        <w:t>competenza</w:t>
      </w:r>
      <w:r w:rsidR="00354E50" w:rsidRPr="00D23D3A">
        <w:rPr>
          <w:sz w:val="22"/>
          <w:szCs w:val="22"/>
        </w:rPr>
        <w:t xml:space="preserve">, quest’ultimo </w:t>
      </w:r>
      <w:r w:rsidR="00F464BE" w:rsidRPr="00D23D3A">
        <w:rPr>
          <w:sz w:val="22"/>
          <w:szCs w:val="22"/>
        </w:rPr>
        <w:t>viene</w:t>
      </w:r>
      <w:r w:rsidR="00354E50" w:rsidRPr="00D23D3A">
        <w:rPr>
          <w:sz w:val="22"/>
          <w:szCs w:val="22"/>
        </w:rPr>
        <w:t xml:space="preserve"> nominato dal Presidente del Tribunale di Roma.</w:t>
      </w:r>
    </w:p>
    <w:p w14:paraId="555971FA" w14:textId="54F06423" w:rsidR="008E22D2" w:rsidRPr="006A4EEB" w:rsidRDefault="00AC13D6" w:rsidP="006A4EEB">
      <w:pPr>
        <w:autoSpaceDE w:val="0"/>
        <w:autoSpaceDN w:val="0"/>
        <w:adjustRightInd w:val="0"/>
        <w:spacing w:line="360" w:lineRule="auto"/>
        <w:ind w:left="540"/>
        <w:jc w:val="both"/>
        <w:rPr>
          <w:sz w:val="22"/>
          <w:szCs w:val="22"/>
        </w:rPr>
      </w:pPr>
      <w:r w:rsidRPr="00D23D3A">
        <w:rPr>
          <w:sz w:val="22"/>
          <w:szCs w:val="22"/>
        </w:rPr>
        <w:t>4</w:t>
      </w:r>
      <w:r w:rsidR="006C1588" w:rsidRPr="00D23D3A">
        <w:rPr>
          <w:sz w:val="22"/>
          <w:szCs w:val="22"/>
        </w:rPr>
        <w:t xml:space="preserve">. Ciascuna delle </w:t>
      </w:r>
      <w:r w:rsidR="00B60301" w:rsidRPr="00D23D3A">
        <w:rPr>
          <w:sz w:val="22"/>
          <w:szCs w:val="22"/>
        </w:rPr>
        <w:t>p</w:t>
      </w:r>
      <w:r w:rsidR="006C1588" w:rsidRPr="00D23D3A">
        <w:rPr>
          <w:sz w:val="22"/>
          <w:szCs w:val="22"/>
        </w:rPr>
        <w:t>a</w:t>
      </w:r>
      <w:r w:rsidR="00B60301" w:rsidRPr="00D23D3A">
        <w:rPr>
          <w:sz w:val="22"/>
          <w:szCs w:val="22"/>
        </w:rPr>
        <w:t xml:space="preserve">rti </w:t>
      </w:r>
      <w:r w:rsidR="00F464BE" w:rsidRPr="00D23D3A">
        <w:rPr>
          <w:sz w:val="22"/>
          <w:szCs w:val="22"/>
        </w:rPr>
        <w:t>può</w:t>
      </w:r>
      <w:r w:rsidR="00B60301" w:rsidRPr="00D23D3A">
        <w:rPr>
          <w:sz w:val="22"/>
          <w:szCs w:val="22"/>
        </w:rPr>
        <w:t xml:space="preserve"> </w:t>
      </w:r>
      <w:r w:rsidR="00F246BD" w:rsidRPr="00D23D3A">
        <w:rPr>
          <w:sz w:val="22"/>
          <w:szCs w:val="22"/>
        </w:rPr>
        <w:t xml:space="preserve">rifiutare l’arbitrato, con conseguente devoluzione </w:t>
      </w:r>
      <w:r w:rsidR="004855A9" w:rsidRPr="00D23D3A">
        <w:rPr>
          <w:sz w:val="22"/>
          <w:szCs w:val="22"/>
        </w:rPr>
        <w:t>della contro</w:t>
      </w:r>
      <w:r w:rsidR="00F246BD" w:rsidRPr="00D23D3A">
        <w:rPr>
          <w:sz w:val="22"/>
          <w:szCs w:val="22"/>
        </w:rPr>
        <w:t xml:space="preserve">versia al </w:t>
      </w:r>
      <w:r w:rsidR="004855A9" w:rsidRPr="00D23D3A">
        <w:rPr>
          <w:sz w:val="22"/>
          <w:szCs w:val="22"/>
        </w:rPr>
        <w:t>Tribunale di Roma inteso quale foro esclusivo</w:t>
      </w:r>
      <w:r w:rsidR="00F246BD" w:rsidRPr="00D23D3A">
        <w:rPr>
          <w:sz w:val="22"/>
          <w:szCs w:val="22"/>
        </w:rPr>
        <w:t>, mediante</w:t>
      </w:r>
      <w:r w:rsidR="006C1588" w:rsidRPr="00D23D3A">
        <w:rPr>
          <w:sz w:val="22"/>
          <w:szCs w:val="22"/>
        </w:rPr>
        <w:t xml:space="preserve"> </w:t>
      </w:r>
      <w:r w:rsidR="00477FCC" w:rsidRPr="00D23D3A">
        <w:rPr>
          <w:sz w:val="22"/>
          <w:szCs w:val="22"/>
        </w:rPr>
        <w:t>dichiarazione scritta da comunicare all’altra parte entro 30 giorni dalla notifica della domanda di arbitrato</w:t>
      </w:r>
      <w:r w:rsidR="00C645E9" w:rsidRPr="00D23D3A">
        <w:rPr>
          <w:sz w:val="22"/>
          <w:szCs w:val="22"/>
        </w:rPr>
        <w:t>.</w:t>
      </w:r>
    </w:p>
    <w:p w14:paraId="678D6529" w14:textId="2AF68EE6" w:rsidR="008367EB" w:rsidRDefault="008367EB" w:rsidP="008367EB">
      <w:pPr>
        <w:autoSpaceDE w:val="0"/>
        <w:autoSpaceDN w:val="0"/>
        <w:spacing w:line="360" w:lineRule="auto"/>
        <w:ind w:left="540"/>
        <w:jc w:val="both"/>
        <w:rPr>
          <w:b/>
          <w:bCs/>
          <w:sz w:val="22"/>
          <w:szCs w:val="22"/>
        </w:rPr>
      </w:pPr>
      <w:bookmarkStart w:id="1" w:name="_Hlk421265733"/>
      <w:r>
        <w:rPr>
          <w:b/>
          <w:bCs/>
          <w:sz w:val="22"/>
          <w:szCs w:val="22"/>
        </w:rPr>
        <w:t xml:space="preserve">Articolo 16 (Informazioni sul trattamento dei dati personali ai sensi degli artt. 13 e 14 del </w:t>
      </w:r>
      <w:r w:rsidR="009E23EA">
        <w:rPr>
          <w:b/>
          <w:bCs/>
          <w:sz w:val="22"/>
          <w:szCs w:val="22"/>
        </w:rPr>
        <w:t>GDPR</w:t>
      </w:r>
      <w:r>
        <w:rPr>
          <w:b/>
          <w:bCs/>
          <w:sz w:val="22"/>
          <w:szCs w:val="22"/>
        </w:rPr>
        <w:t>)</w:t>
      </w:r>
    </w:p>
    <w:p w14:paraId="3AA12C7B" w14:textId="1F2336F8" w:rsidR="00E42180" w:rsidRDefault="00E2590E" w:rsidP="008367EB">
      <w:pPr>
        <w:autoSpaceDE w:val="0"/>
        <w:autoSpaceDN w:val="0"/>
        <w:adjustRightInd w:val="0"/>
        <w:spacing w:line="360" w:lineRule="auto"/>
        <w:ind w:left="540"/>
        <w:jc w:val="both"/>
        <w:rPr>
          <w:b/>
          <w:bCs/>
          <w:sz w:val="22"/>
          <w:szCs w:val="22"/>
        </w:rPr>
      </w:pPr>
      <w:r w:rsidRPr="009F6432">
        <w:rPr>
          <w:sz w:val="22"/>
          <w:szCs w:val="22"/>
        </w:rPr>
        <w:t>1. Le informazioni fornite dai Soggetti Attuatori nell’ambito di tutto il ciclo di vita del Piano formativo (presentazione, istruttoria, gestione, rendicontazione, eventuali verifiche in itinere e/o ex post, eventuale monitoraggio valutativo) verranno trattate da Fondimpresa,  in qualità di Titolare del trattamento come meglio indicato dell’</w:t>
      </w:r>
      <w:hyperlink r:id="rId10" w:history="1">
        <w:r w:rsidRPr="009F6432">
          <w:rPr>
            <w:rStyle w:val="Collegamentoipertestuale"/>
            <w:sz w:val="22"/>
            <w:szCs w:val="22"/>
          </w:rPr>
          <w:t>informativa sul trattamento dei dati personali</w:t>
        </w:r>
      </w:hyperlink>
      <w:r w:rsidRPr="009F6432">
        <w:rPr>
          <w:sz w:val="22"/>
          <w:szCs w:val="22"/>
        </w:rPr>
        <w:t xml:space="preserve"> di Fondimpresa (in particolare, sezioni “Registrazione e uso delle piattaforme” e “Aziende e Piani formativi”), disponibile nella pagina “Privacy” del sito web </w:t>
      </w:r>
      <w:hyperlink r:id="rId11" w:history="1">
        <w:r w:rsidRPr="009F6432">
          <w:rPr>
            <w:rStyle w:val="Collegamentoipertestuale"/>
            <w:sz w:val="22"/>
            <w:szCs w:val="22"/>
          </w:rPr>
          <w:t>www.fondimpresa.it</w:t>
        </w:r>
      </w:hyperlink>
      <w:r>
        <w:rPr>
          <w:sz w:val="22"/>
          <w:szCs w:val="22"/>
        </w:rPr>
        <w:t>.</w:t>
      </w:r>
      <w:r w:rsidR="008367EB" w:rsidRPr="00D23D3A">
        <w:rPr>
          <w:sz w:val="22"/>
          <w:szCs w:val="22"/>
        </w:rPr>
        <w:br w:type="page"/>
      </w:r>
      <w:r w:rsidR="00E42180" w:rsidRPr="00D23D3A">
        <w:rPr>
          <w:b/>
          <w:sz w:val="22"/>
          <w:szCs w:val="22"/>
        </w:rPr>
        <w:lastRenderedPageBreak/>
        <w:t>Allegato alle</w:t>
      </w:r>
      <w:r w:rsidR="00E42180" w:rsidRPr="00D23D3A">
        <w:rPr>
          <w:sz w:val="22"/>
          <w:szCs w:val="22"/>
        </w:rPr>
        <w:t xml:space="preserve"> </w:t>
      </w:r>
      <w:r w:rsidR="00E42180" w:rsidRPr="00D23D3A">
        <w:rPr>
          <w:b/>
          <w:bCs/>
          <w:sz w:val="22"/>
          <w:szCs w:val="22"/>
        </w:rPr>
        <w:t>Condizioni generali per il finanziamento</w:t>
      </w:r>
      <w:bookmarkEnd w:id="1"/>
    </w:p>
    <w:p w14:paraId="7B059A42" w14:textId="0A0F59F5" w:rsidR="00992886" w:rsidRPr="00D23D3A" w:rsidRDefault="00992886" w:rsidP="008367EB">
      <w:pPr>
        <w:autoSpaceDE w:val="0"/>
        <w:autoSpaceDN w:val="0"/>
        <w:adjustRightInd w:val="0"/>
        <w:spacing w:line="360" w:lineRule="auto"/>
        <w:ind w:left="540"/>
        <w:jc w:val="both"/>
        <w:rPr>
          <w:b/>
          <w:bCs/>
          <w:sz w:val="22"/>
          <w:szCs w:val="22"/>
        </w:rPr>
      </w:pPr>
      <w:r>
        <w:rPr>
          <w:sz w:val="22"/>
          <w:szCs w:val="22"/>
        </w:rPr>
        <w:t>Fondimpresa non prenderà in considerazione polizze cartacee, le fideiussioni devono essere emesse in formato e firma digitale</w:t>
      </w:r>
    </w:p>
    <w:p w14:paraId="5434322A" w14:textId="77777777" w:rsidR="00E42180" w:rsidRPr="00D23D3A" w:rsidRDefault="00E42180" w:rsidP="00256DE8">
      <w:pPr>
        <w:jc w:val="center"/>
        <w:rPr>
          <w:sz w:val="22"/>
          <w:szCs w:val="22"/>
        </w:rPr>
      </w:pPr>
    </w:p>
    <w:p w14:paraId="71755A09" w14:textId="77777777" w:rsidR="00E42180" w:rsidRPr="00D23D3A" w:rsidRDefault="00E42180" w:rsidP="00256DE8">
      <w:pPr>
        <w:spacing w:line="360" w:lineRule="auto"/>
        <w:jc w:val="center"/>
        <w:rPr>
          <w:sz w:val="22"/>
          <w:szCs w:val="22"/>
        </w:rPr>
      </w:pPr>
      <w:r w:rsidRPr="00D23D3A">
        <w:rPr>
          <w:i/>
        </w:rPr>
        <w:t>- carta intestata -</w:t>
      </w:r>
    </w:p>
    <w:p w14:paraId="3E0BF0DF" w14:textId="77777777" w:rsidR="00E42180" w:rsidRPr="00D23D3A" w:rsidRDefault="00E42180" w:rsidP="00256DE8">
      <w:pPr>
        <w:jc w:val="center"/>
        <w:rPr>
          <w:sz w:val="22"/>
          <w:szCs w:val="22"/>
        </w:rPr>
      </w:pPr>
    </w:p>
    <w:p w14:paraId="6B24808A" w14:textId="77777777" w:rsidR="00E42180" w:rsidRPr="00D23D3A" w:rsidRDefault="00E42180" w:rsidP="00256DE8">
      <w:pPr>
        <w:jc w:val="center"/>
        <w:rPr>
          <w:sz w:val="22"/>
          <w:szCs w:val="22"/>
        </w:rPr>
      </w:pPr>
      <w:r w:rsidRPr="00D23D3A">
        <w:rPr>
          <w:b/>
          <w:sz w:val="22"/>
          <w:szCs w:val="22"/>
        </w:rPr>
        <w:t>Schema di garanzia fideiussoria per l’erogazione dell’anticipo</w:t>
      </w:r>
    </w:p>
    <w:p w14:paraId="72640CB1" w14:textId="77777777" w:rsidR="00E42180" w:rsidRPr="00D23D3A" w:rsidRDefault="00E42180" w:rsidP="00256DE8">
      <w:pPr>
        <w:spacing w:line="360" w:lineRule="auto"/>
        <w:rPr>
          <w:sz w:val="16"/>
          <w:szCs w:val="16"/>
        </w:rPr>
      </w:pPr>
    </w:p>
    <w:p w14:paraId="0347C523" w14:textId="5B93E687" w:rsidR="00E9104C" w:rsidRPr="00D23D3A" w:rsidRDefault="00E42180" w:rsidP="00256DE8">
      <w:pPr>
        <w:spacing w:line="360" w:lineRule="auto"/>
        <w:jc w:val="both"/>
        <w:rPr>
          <w:sz w:val="22"/>
          <w:szCs w:val="22"/>
        </w:rPr>
      </w:pPr>
      <w:r w:rsidRPr="00D23D3A">
        <w:rPr>
          <w:sz w:val="22"/>
          <w:szCs w:val="22"/>
        </w:rPr>
        <w:t>Il/la  sottoscritto/a … (</w:t>
      </w:r>
      <w:r w:rsidRPr="00D23D3A">
        <w:rPr>
          <w:i/>
          <w:sz w:val="22"/>
          <w:szCs w:val="22"/>
        </w:rPr>
        <w:t>istituto di credito/compagnia di assicurazioni</w:t>
      </w:r>
      <w:r w:rsidRPr="00D23D3A">
        <w:rPr>
          <w:sz w:val="22"/>
          <w:szCs w:val="22"/>
        </w:rPr>
        <w:t xml:space="preserve">), con sede legale in …, iscritto/a nel Registro delle Imprese di …, al numero …, Codice Fiscale n. …, nel prosieguo indicato/a per brevità il Fideiussore, a mezzo del/della sottoscritto/a … nato/a a …, il …, Codice Fiscale/Partita Iva n. …, </w:t>
      </w:r>
      <w:r w:rsidR="00B71B0C" w:rsidRPr="00D23D3A">
        <w:rPr>
          <w:sz w:val="22"/>
          <w:szCs w:val="22"/>
        </w:rPr>
        <w:t>telefono……….</w:t>
      </w:r>
      <w:r w:rsidRPr="00D23D3A">
        <w:rPr>
          <w:sz w:val="22"/>
          <w:szCs w:val="22"/>
        </w:rPr>
        <w:t xml:space="preserve">nella sua qualità di …, </w:t>
      </w:r>
      <w:r w:rsidR="00E9104C" w:rsidRPr="00D23D3A">
        <w:rPr>
          <w:sz w:val="22"/>
          <w:szCs w:val="22"/>
        </w:rPr>
        <w:t xml:space="preserve">per mezzo di firma autenticata da notaio allegata alla presente, </w:t>
      </w:r>
      <w:r w:rsidRPr="00D23D3A">
        <w:rPr>
          <w:sz w:val="22"/>
          <w:szCs w:val="22"/>
        </w:rPr>
        <w:t>dichiara di costituirsi, come con il presente atto si costituisce, fideiussore nell’interesse di ... (</w:t>
      </w:r>
      <w:r w:rsidRPr="00D23D3A">
        <w:rPr>
          <w:i/>
          <w:sz w:val="22"/>
          <w:szCs w:val="22"/>
        </w:rPr>
        <w:t>soggetto beneficiario del contributo</w:t>
      </w:r>
      <w:r w:rsidRPr="00D23D3A">
        <w:rPr>
          <w:sz w:val="22"/>
          <w:szCs w:val="22"/>
        </w:rPr>
        <w:t xml:space="preserve">), con sede legale in …, iscritto/a al registro delle imprese di …, al numero …, Codice Fiscale/Partita Iva numero …, in proprio e quale soggetto capogruppo </w:t>
      </w:r>
      <w:r w:rsidR="007C792C" w:rsidRPr="00D23D3A">
        <w:rPr>
          <w:sz w:val="22"/>
          <w:szCs w:val="22"/>
        </w:rPr>
        <w:t>mandatario (</w:t>
      </w:r>
      <w:r w:rsidR="007C792C" w:rsidRPr="00D23D3A">
        <w:rPr>
          <w:i/>
          <w:sz w:val="22"/>
          <w:szCs w:val="22"/>
        </w:rPr>
        <w:t>in caso di Consorzio con consorziati individuati distintamente in Formulario inserire il Consorzio o il consorziato capofila</w:t>
      </w:r>
      <w:r w:rsidR="007C792C" w:rsidRPr="00D23D3A">
        <w:rPr>
          <w:sz w:val="22"/>
          <w:szCs w:val="22"/>
        </w:rPr>
        <w:t>)</w:t>
      </w:r>
      <w:r w:rsidR="007C792C" w:rsidRPr="00D23D3A">
        <w:rPr>
          <w:i/>
          <w:sz w:val="22"/>
          <w:szCs w:val="22"/>
        </w:rPr>
        <w:t xml:space="preserve"> </w:t>
      </w:r>
      <w:r w:rsidR="007C792C" w:rsidRPr="00D23D3A">
        <w:rPr>
          <w:sz w:val="22"/>
          <w:szCs w:val="22"/>
        </w:rPr>
        <w:t xml:space="preserve"> costituito con ... (</w:t>
      </w:r>
      <w:r w:rsidR="007C792C" w:rsidRPr="00D23D3A">
        <w:rPr>
          <w:i/>
          <w:sz w:val="22"/>
          <w:szCs w:val="22"/>
        </w:rPr>
        <w:t>indicare tutti gli associati al raggruppamento temporaneo di imprese o contratto di rete, ovvero, in caso di Consorzio con consorziati individuati distintamente in Formulario, indicare tutti i restanti consorziati</w:t>
      </w:r>
      <w:r w:rsidR="007C792C" w:rsidRPr="00D23D3A">
        <w:rPr>
          <w:sz w:val="22"/>
          <w:szCs w:val="22"/>
        </w:rPr>
        <w:t>)</w:t>
      </w:r>
      <w:r w:rsidR="007C792C" w:rsidRPr="00D23D3A">
        <w:rPr>
          <w:rStyle w:val="Rimandonotaapidipagina"/>
          <w:sz w:val="22"/>
          <w:szCs w:val="22"/>
        </w:rPr>
        <w:footnoteReference w:id="2"/>
      </w:r>
      <w:r w:rsidR="007C792C" w:rsidRPr="00D23D3A">
        <w:rPr>
          <w:sz w:val="22"/>
          <w:szCs w:val="22"/>
        </w:rPr>
        <w:t>,</w:t>
      </w:r>
      <w:r w:rsidRPr="00D23D3A">
        <w:rPr>
          <w:sz w:val="22"/>
          <w:szCs w:val="22"/>
        </w:rPr>
        <w:t xml:space="preserve"> </w:t>
      </w:r>
      <w:r w:rsidR="00E9104C" w:rsidRPr="00D23D3A">
        <w:rPr>
          <w:sz w:val="22"/>
          <w:szCs w:val="22"/>
        </w:rPr>
        <w:t>nel prosieguo indicato/a per brevità il Contraente, per atto rep. n. .../registrazione n…….,</w:t>
      </w:r>
      <w:r w:rsidR="00E9104C" w:rsidRPr="00D23D3A">
        <w:rPr>
          <w:sz w:val="22"/>
          <w:szCs w:val="22"/>
          <w:vertAlign w:val="superscript"/>
        </w:rPr>
        <w:footnoteReference w:id="3"/>
      </w:r>
      <w:r w:rsidR="00E9104C" w:rsidRPr="00D23D3A">
        <w:rPr>
          <w:sz w:val="22"/>
          <w:szCs w:val="22"/>
        </w:rPr>
        <w:t xml:space="preserve"> e a favore dell’Associazione Riconosciuta Fondimpresa, con sede in Roma, </w:t>
      </w:r>
      <w:r w:rsidR="0011016D">
        <w:rPr>
          <w:sz w:val="22"/>
          <w:szCs w:val="22"/>
        </w:rPr>
        <w:t>via dei Villini 3/A</w:t>
      </w:r>
      <w:r w:rsidR="00E9104C" w:rsidRPr="00D23D3A">
        <w:rPr>
          <w:sz w:val="22"/>
          <w:szCs w:val="22"/>
        </w:rPr>
        <w:t>, C.F. n. 97278470584, fino alla concorrenza di euro …</w:t>
      </w:r>
      <w:r w:rsidR="00CF3F80" w:rsidRPr="00D23D3A">
        <w:rPr>
          <w:sz w:val="22"/>
          <w:szCs w:val="22"/>
        </w:rPr>
        <w:t xml:space="preserve">,.. </w:t>
      </w:r>
      <w:r w:rsidR="00E9104C" w:rsidRPr="00D23D3A">
        <w:rPr>
          <w:sz w:val="22"/>
          <w:szCs w:val="22"/>
        </w:rPr>
        <w:t>(………/</w:t>
      </w:r>
      <w:r w:rsidR="00CF3F80" w:rsidRPr="00D23D3A">
        <w:rPr>
          <w:sz w:val="22"/>
          <w:szCs w:val="22"/>
        </w:rPr>
        <w:t>..</w:t>
      </w:r>
      <w:r w:rsidR="00E9104C" w:rsidRPr="00D23D3A">
        <w:rPr>
          <w:sz w:val="22"/>
          <w:szCs w:val="22"/>
        </w:rPr>
        <w:t>)</w:t>
      </w:r>
      <w:r w:rsidR="00E9104C" w:rsidRPr="00D23D3A">
        <w:rPr>
          <w:sz w:val="22"/>
          <w:szCs w:val="22"/>
          <w:vertAlign w:val="superscript"/>
        </w:rPr>
        <w:footnoteReference w:id="4"/>
      </w:r>
      <w:r w:rsidR="00E9104C" w:rsidRPr="00D23D3A">
        <w:rPr>
          <w:sz w:val="22"/>
          <w:szCs w:val="22"/>
        </w:rPr>
        <w:t>, in relazione ai finanziamenti concessi da Fondimpresa al Contraente per la realizzazione del Piano formativo _______________________ (</w:t>
      </w:r>
      <w:r w:rsidR="00E9104C" w:rsidRPr="00D23D3A">
        <w:rPr>
          <w:i/>
          <w:sz w:val="22"/>
          <w:szCs w:val="22"/>
        </w:rPr>
        <w:t>Codice Unico Progetto-CUP</w:t>
      </w:r>
      <w:r w:rsidR="00E9104C" w:rsidRPr="00D23D3A">
        <w:rPr>
          <w:sz w:val="22"/>
          <w:szCs w:val="22"/>
        </w:rPr>
        <w:t>), ai se</w:t>
      </w:r>
      <w:r w:rsidR="00CA1426" w:rsidRPr="00D23D3A">
        <w:rPr>
          <w:sz w:val="22"/>
          <w:szCs w:val="22"/>
        </w:rPr>
        <w:t xml:space="preserve">nsi dell’Avviso n. </w:t>
      </w:r>
      <w:r w:rsidR="004B6CE7">
        <w:rPr>
          <w:sz w:val="22"/>
          <w:szCs w:val="22"/>
        </w:rPr>
        <w:t>4/2025</w:t>
      </w:r>
      <w:r w:rsidR="00E9104C" w:rsidRPr="00D23D3A">
        <w:rPr>
          <w:sz w:val="22"/>
          <w:szCs w:val="22"/>
        </w:rPr>
        <w:t>.</w:t>
      </w:r>
    </w:p>
    <w:p w14:paraId="7362734E" w14:textId="77777777" w:rsidR="00E42180" w:rsidRPr="00D23D3A" w:rsidRDefault="00E42180" w:rsidP="00256DE8">
      <w:pPr>
        <w:spacing w:line="360" w:lineRule="auto"/>
        <w:jc w:val="both"/>
        <w:rPr>
          <w:sz w:val="22"/>
          <w:szCs w:val="22"/>
        </w:rPr>
      </w:pPr>
      <w:r w:rsidRPr="00D23D3A">
        <w:rPr>
          <w:sz w:val="22"/>
          <w:szCs w:val="22"/>
        </w:rPr>
        <w:t>In particolare, il Fideiussore:</w:t>
      </w:r>
    </w:p>
    <w:p w14:paraId="22EE5BE5" w14:textId="77777777" w:rsidR="00E42180" w:rsidRPr="00D23D3A" w:rsidRDefault="00E42180" w:rsidP="00256DE8">
      <w:pPr>
        <w:numPr>
          <w:ilvl w:val="0"/>
          <w:numId w:val="19"/>
        </w:numPr>
        <w:spacing w:line="360" w:lineRule="auto"/>
        <w:jc w:val="both"/>
        <w:rPr>
          <w:sz w:val="22"/>
          <w:szCs w:val="22"/>
        </w:rPr>
      </w:pPr>
      <w:r w:rsidRPr="00D23D3A">
        <w:rPr>
          <w:sz w:val="22"/>
          <w:szCs w:val="22"/>
        </w:rPr>
        <w:t>si obbliga irrevocabilmente ed incondizionatamente a rimborsare a Fondimpresa, su sua semplice richiesta scritta, l’importo garantito con il presente atto;</w:t>
      </w:r>
    </w:p>
    <w:p w14:paraId="2D48219B" w14:textId="77777777" w:rsidR="00E42180" w:rsidRPr="00D23D3A" w:rsidRDefault="00E42180" w:rsidP="00256DE8">
      <w:pPr>
        <w:numPr>
          <w:ilvl w:val="0"/>
          <w:numId w:val="19"/>
        </w:numPr>
        <w:spacing w:line="360" w:lineRule="auto"/>
        <w:jc w:val="both"/>
        <w:rPr>
          <w:sz w:val="22"/>
          <w:szCs w:val="22"/>
        </w:rPr>
      </w:pPr>
      <w:r w:rsidRPr="00D23D3A">
        <w:rPr>
          <w:sz w:val="22"/>
          <w:szCs w:val="22"/>
        </w:rPr>
        <w:t>rinuncia a sollevare ogni possibile eccezione attinente al rapporto tra il Contraente e Fondimpresa, anche nell’eventualità di opposizione proposta dal Contraente o da altri soggetti comunque interessati ed anche nel caso in cui il Contraente fosse dichiarato nel frattempo fallito ovvero sottoposto a procedure concorsuali o posto in liquidazione;</w:t>
      </w:r>
    </w:p>
    <w:p w14:paraId="433E00BD" w14:textId="77777777" w:rsidR="00E42180" w:rsidRPr="00D23D3A" w:rsidRDefault="00E42180" w:rsidP="00256DE8">
      <w:pPr>
        <w:numPr>
          <w:ilvl w:val="0"/>
          <w:numId w:val="19"/>
        </w:numPr>
        <w:spacing w:line="360" w:lineRule="auto"/>
        <w:jc w:val="both"/>
        <w:rPr>
          <w:sz w:val="22"/>
          <w:szCs w:val="22"/>
        </w:rPr>
      </w:pPr>
      <w:r w:rsidRPr="00D23D3A">
        <w:rPr>
          <w:sz w:val="22"/>
          <w:szCs w:val="22"/>
        </w:rPr>
        <w:lastRenderedPageBreak/>
        <w:t>accetta che nella richiesta di rimborso effettuata da Fondimpresa, vengano specificate le coordinate bancarie del conto sul quale devono essere versate le somme da rimborsare e la causale da indicare nella disposizione di pagamento;</w:t>
      </w:r>
    </w:p>
    <w:p w14:paraId="3CAF2CCD" w14:textId="674FE9E6" w:rsidR="00E42180" w:rsidRPr="00D23D3A" w:rsidRDefault="00E42180" w:rsidP="00256DE8">
      <w:pPr>
        <w:pStyle w:val="Testonormale"/>
        <w:numPr>
          <w:ilvl w:val="0"/>
          <w:numId w:val="19"/>
        </w:numPr>
        <w:spacing w:line="360" w:lineRule="auto"/>
        <w:jc w:val="both"/>
        <w:rPr>
          <w:rFonts w:ascii="Times New Roman" w:hAnsi="Times New Roman"/>
          <w:sz w:val="22"/>
          <w:szCs w:val="22"/>
        </w:rPr>
      </w:pPr>
      <w:r w:rsidRPr="00D23D3A">
        <w:rPr>
          <w:rFonts w:ascii="Times New Roman" w:hAnsi="Times New Roman"/>
          <w:sz w:val="22"/>
          <w:szCs w:val="22"/>
        </w:rPr>
        <w:t xml:space="preserve">conviene espressamente che la presente garanzia fideiussoria ha durata di 24 mesi dalla data della sua sottoscrizione, salvo eventuali proroghe che dovessero rendersi necessarie a causa dell’eventuale slittamento dei tempi di esecuzione delle attività formative </w:t>
      </w:r>
      <w:r w:rsidR="007C792C" w:rsidRPr="00D23D3A">
        <w:rPr>
          <w:rFonts w:ascii="Times New Roman" w:hAnsi="Times New Roman"/>
          <w:sz w:val="22"/>
          <w:szCs w:val="22"/>
        </w:rPr>
        <w:t xml:space="preserve">o dei tempi di presentazione del rendiconto </w:t>
      </w:r>
      <w:r w:rsidRPr="00D23D3A">
        <w:rPr>
          <w:rFonts w:ascii="Times New Roman" w:hAnsi="Times New Roman"/>
          <w:sz w:val="22"/>
          <w:szCs w:val="22"/>
        </w:rPr>
        <w:t>da parte del Contraente e che si impegna a rilasciare su semplice richiesta scritta di quest’ultimo. La presente garanzia sarà, in ogni caso, svincolata solo a seguito dell’approvazione da parte di Fondimpresa del rendiconto finale presentato dal Contraente con il rilascio di dichiarazione liberatoria di Fondimpresa</w:t>
      </w:r>
      <w:r w:rsidR="007C792C" w:rsidRPr="00D23D3A">
        <w:rPr>
          <w:rFonts w:ascii="Times New Roman" w:hAnsi="Times New Roman"/>
          <w:sz w:val="22"/>
          <w:szCs w:val="22"/>
        </w:rPr>
        <w:t>;</w:t>
      </w:r>
      <w:r w:rsidRPr="00D23D3A">
        <w:rPr>
          <w:rFonts w:ascii="Times New Roman" w:hAnsi="Times New Roman"/>
          <w:sz w:val="22"/>
          <w:szCs w:val="22"/>
        </w:rPr>
        <w:t xml:space="preserve">  </w:t>
      </w:r>
    </w:p>
    <w:p w14:paraId="27567BA8" w14:textId="77777777" w:rsidR="00E42180" w:rsidRPr="00D23D3A" w:rsidRDefault="00E42180" w:rsidP="00256DE8">
      <w:pPr>
        <w:numPr>
          <w:ilvl w:val="0"/>
          <w:numId w:val="19"/>
        </w:numPr>
        <w:spacing w:line="360" w:lineRule="auto"/>
        <w:jc w:val="both"/>
        <w:rPr>
          <w:sz w:val="22"/>
          <w:szCs w:val="22"/>
        </w:rPr>
      </w:pPr>
      <w:r w:rsidRPr="00D23D3A">
        <w:rPr>
          <w:sz w:val="22"/>
          <w:szCs w:val="22"/>
        </w:rPr>
        <w:t>rinuncia formalmente ed espressamente al beneficio della preventiva escussione di cui all’articolo 1944 del codice civile, volendo ed intendendo restare obbligato in solido con il Contraente; rinuncia sin d’ora ad eccepire la decorrenza del termine di cui all’articolo 1957 del codice civile; rinuncia sin d’ora alla eccezione di compensazione ai sensi dell’art. 1247 del codice civile;</w:t>
      </w:r>
    </w:p>
    <w:p w14:paraId="3BD2A4F0" w14:textId="77777777" w:rsidR="00E42180" w:rsidRPr="00D23D3A" w:rsidRDefault="00E42180" w:rsidP="00256DE8">
      <w:pPr>
        <w:numPr>
          <w:ilvl w:val="0"/>
          <w:numId w:val="19"/>
        </w:numPr>
        <w:spacing w:line="360" w:lineRule="auto"/>
        <w:jc w:val="both"/>
        <w:rPr>
          <w:sz w:val="22"/>
          <w:szCs w:val="22"/>
        </w:rPr>
      </w:pPr>
      <w:r w:rsidRPr="00D23D3A">
        <w:rPr>
          <w:sz w:val="22"/>
          <w:szCs w:val="22"/>
        </w:rPr>
        <w:t>conferma l'inopponibilità a Fondimpresa del mancato pagamento dei supplementi di premio o delle commissioni pattuite per il rilascio della garanzia fideiussoria;</w:t>
      </w:r>
    </w:p>
    <w:p w14:paraId="1B0E5AEA" w14:textId="77777777" w:rsidR="00E42180" w:rsidRPr="00D23D3A" w:rsidRDefault="00E42180" w:rsidP="00256DE8">
      <w:pPr>
        <w:numPr>
          <w:ilvl w:val="0"/>
          <w:numId w:val="19"/>
        </w:numPr>
        <w:spacing w:line="360" w:lineRule="auto"/>
        <w:jc w:val="both"/>
        <w:rPr>
          <w:sz w:val="22"/>
          <w:szCs w:val="22"/>
        </w:rPr>
      </w:pPr>
      <w:r w:rsidRPr="00D23D3A">
        <w:rPr>
          <w:sz w:val="22"/>
          <w:szCs w:val="22"/>
        </w:rPr>
        <w:t>conviene espressamente che il Foro competente è esclusivamente quello dell’Autorità Giudiziaria del luogo ove ha sede Fondimpresa per qualsiasi controversia possa sorgere nei confronti della stessa.</w:t>
      </w:r>
    </w:p>
    <w:p w14:paraId="10C280AD" w14:textId="77777777" w:rsidR="00E42180" w:rsidRPr="00D23D3A" w:rsidRDefault="00E42180" w:rsidP="00256DE8">
      <w:pPr>
        <w:spacing w:line="360" w:lineRule="auto"/>
        <w:ind w:left="3540" w:hanging="3540"/>
        <w:jc w:val="both"/>
        <w:rPr>
          <w:sz w:val="22"/>
          <w:szCs w:val="22"/>
        </w:rPr>
      </w:pPr>
      <w:r w:rsidRPr="00D23D3A">
        <w:rPr>
          <w:sz w:val="22"/>
          <w:szCs w:val="22"/>
        </w:rPr>
        <w:t>_____, ___________</w:t>
      </w:r>
    </w:p>
    <w:p w14:paraId="10CF3322" w14:textId="77777777" w:rsidR="00E42180" w:rsidRPr="00D23D3A" w:rsidRDefault="00E42180" w:rsidP="00256DE8">
      <w:pPr>
        <w:spacing w:line="360" w:lineRule="auto"/>
        <w:ind w:left="3540" w:hanging="3540"/>
        <w:jc w:val="both"/>
        <w:rPr>
          <w:sz w:val="22"/>
          <w:szCs w:val="22"/>
        </w:rPr>
      </w:pPr>
      <w:r w:rsidRPr="00D23D3A">
        <w:rPr>
          <w:sz w:val="22"/>
          <w:szCs w:val="22"/>
        </w:rPr>
        <w:tab/>
        <w:t>________________________________________________</w:t>
      </w:r>
    </w:p>
    <w:p w14:paraId="2004ECA9" w14:textId="77777777" w:rsidR="0048523A" w:rsidRPr="009E30E1" w:rsidRDefault="00E42180" w:rsidP="0048523A">
      <w:pPr>
        <w:spacing w:line="360" w:lineRule="auto"/>
        <w:ind w:left="3420"/>
        <w:jc w:val="center"/>
        <w:rPr>
          <w:sz w:val="20"/>
          <w:szCs w:val="20"/>
        </w:rPr>
      </w:pPr>
      <w:r w:rsidRPr="00D23D3A">
        <w:rPr>
          <w:sz w:val="22"/>
          <w:szCs w:val="22"/>
        </w:rPr>
        <w:t>(</w:t>
      </w:r>
      <w:r w:rsidR="0048523A" w:rsidRPr="009E30E1">
        <w:rPr>
          <w:sz w:val="20"/>
          <w:szCs w:val="20"/>
        </w:rPr>
        <w:t>(</w:t>
      </w:r>
      <w:r w:rsidR="0048523A">
        <w:rPr>
          <w:sz w:val="20"/>
          <w:szCs w:val="20"/>
        </w:rPr>
        <w:t>Sottoscrizione digitale in formato PADES del fideiussore</w:t>
      </w:r>
      <w:r w:rsidR="0048523A" w:rsidRPr="009E30E1">
        <w:rPr>
          <w:sz w:val="20"/>
          <w:szCs w:val="20"/>
        </w:rPr>
        <w:t>)</w:t>
      </w:r>
    </w:p>
    <w:p w14:paraId="4F490799" w14:textId="77F7D6A6" w:rsidR="00E42180" w:rsidRPr="00D23D3A" w:rsidRDefault="00E42180" w:rsidP="0048523A">
      <w:pPr>
        <w:spacing w:line="360" w:lineRule="auto"/>
        <w:ind w:left="3420"/>
        <w:jc w:val="center"/>
        <w:rPr>
          <w:sz w:val="22"/>
          <w:szCs w:val="22"/>
        </w:rPr>
      </w:pPr>
    </w:p>
    <w:p w14:paraId="3FB5581E" w14:textId="77777777" w:rsidR="00E42180" w:rsidRPr="00D23D3A" w:rsidRDefault="00E42180" w:rsidP="00256DE8">
      <w:pPr>
        <w:spacing w:line="360" w:lineRule="auto"/>
        <w:ind w:left="3540"/>
        <w:jc w:val="both"/>
        <w:rPr>
          <w:sz w:val="22"/>
          <w:szCs w:val="22"/>
        </w:rPr>
      </w:pPr>
      <w:r w:rsidRPr="00D23D3A">
        <w:rPr>
          <w:sz w:val="22"/>
          <w:szCs w:val="22"/>
        </w:rPr>
        <w:t>________________________________________________</w:t>
      </w:r>
    </w:p>
    <w:p w14:paraId="10876F5D" w14:textId="32414E9B" w:rsidR="00E42180" w:rsidRPr="0048523A" w:rsidRDefault="0048523A" w:rsidP="0048523A">
      <w:pPr>
        <w:spacing w:line="360" w:lineRule="auto"/>
        <w:ind w:left="3540"/>
        <w:jc w:val="center"/>
        <w:rPr>
          <w:sz w:val="20"/>
          <w:szCs w:val="20"/>
        </w:rPr>
      </w:pPr>
      <w:r w:rsidRPr="009E30E1">
        <w:rPr>
          <w:sz w:val="20"/>
          <w:szCs w:val="20"/>
        </w:rPr>
        <w:t>(</w:t>
      </w:r>
      <w:r>
        <w:rPr>
          <w:sz w:val="20"/>
          <w:szCs w:val="20"/>
        </w:rPr>
        <w:t>Sottoscrizione digitale in formato PADES del contraente)</w:t>
      </w:r>
    </w:p>
    <w:p w14:paraId="36C8071F" w14:textId="77777777" w:rsidR="00E42180" w:rsidRPr="00D23D3A" w:rsidRDefault="00E42180" w:rsidP="00256DE8">
      <w:pPr>
        <w:spacing w:line="360" w:lineRule="auto"/>
        <w:jc w:val="both"/>
        <w:rPr>
          <w:sz w:val="22"/>
          <w:szCs w:val="22"/>
        </w:rPr>
      </w:pPr>
    </w:p>
    <w:p w14:paraId="32C5FCEA" w14:textId="77777777" w:rsidR="00E42180" w:rsidRPr="00D23D3A" w:rsidRDefault="00E42180" w:rsidP="00256DE8">
      <w:pPr>
        <w:spacing w:line="360" w:lineRule="auto"/>
        <w:jc w:val="both"/>
        <w:rPr>
          <w:sz w:val="22"/>
          <w:szCs w:val="22"/>
        </w:rPr>
      </w:pPr>
      <w:r w:rsidRPr="00D23D3A">
        <w:rPr>
          <w:sz w:val="22"/>
          <w:szCs w:val="22"/>
        </w:rPr>
        <w:t>Agli effetti degli articoli 1341 e 1342 del codice civile si approvano specificatamente le condizioni relative alla rinuncia a porre eccezioni previste negli articoli 5 e 6 nonché quella relativa al Foro competente.</w:t>
      </w:r>
    </w:p>
    <w:p w14:paraId="70846FE0" w14:textId="77777777" w:rsidR="00E42180" w:rsidRPr="00D23D3A" w:rsidRDefault="00E42180" w:rsidP="00256DE8">
      <w:pPr>
        <w:spacing w:line="360" w:lineRule="auto"/>
        <w:jc w:val="both"/>
        <w:rPr>
          <w:sz w:val="22"/>
          <w:szCs w:val="22"/>
        </w:rPr>
      </w:pPr>
      <w:r w:rsidRPr="00D23D3A">
        <w:rPr>
          <w:sz w:val="22"/>
          <w:szCs w:val="22"/>
        </w:rPr>
        <w:t>_____, ___________</w:t>
      </w:r>
    </w:p>
    <w:p w14:paraId="23C4E089" w14:textId="77777777" w:rsidR="00E42180" w:rsidRPr="00D23D3A" w:rsidRDefault="00E42180" w:rsidP="00256DE8">
      <w:pPr>
        <w:spacing w:line="360" w:lineRule="auto"/>
        <w:ind w:left="3540" w:hanging="3540"/>
        <w:jc w:val="both"/>
        <w:rPr>
          <w:sz w:val="22"/>
          <w:szCs w:val="22"/>
        </w:rPr>
      </w:pPr>
      <w:r w:rsidRPr="00D23D3A">
        <w:rPr>
          <w:sz w:val="22"/>
          <w:szCs w:val="22"/>
        </w:rPr>
        <w:tab/>
        <w:t>________________________________________________</w:t>
      </w:r>
    </w:p>
    <w:p w14:paraId="2F62D006" w14:textId="77777777" w:rsidR="0048523A" w:rsidRPr="009E30E1" w:rsidRDefault="0048523A" w:rsidP="0048523A">
      <w:pPr>
        <w:spacing w:line="360" w:lineRule="auto"/>
        <w:ind w:left="3420"/>
        <w:jc w:val="center"/>
        <w:rPr>
          <w:sz w:val="20"/>
          <w:szCs w:val="20"/>
        </w:rPr>
      </w:pPr>
      <w:r w:rsidRPr="009E30E1">
        <w:rPr>
          <w:sz w:val="20"/>
          <w:szCs w:val="20"/>
        </w:rPr>
        <w:t>(</w:t>
      </w:r>
      <w:r>
        <w:rPr>
          <w:sz w:val="20"/>
          <w:szCs w:val="20"/>
        </w:rPr>
        <w:t>Sottoscrizione digitale in formato PADES del fideiussore</w:t>
      </w:r>
      <w:r w:rsidRPr="009E30E1">
        <w:rPr>
          <w:sz w:val="20"/>
          <w:szCs w:val="20"/>
        </w:rPr>
        <w:t>)</w:t>
      </w:r>
    </w:p>
    <w:p w14:paraId="6DC2D16E" w14:textId="77777777" w:rsidR="00E42180" w:rsidRPr="00D23D3A" w:rsidRDefault="00E42180" w:rsidP="00256DE8">
      <w:pPr>
        <w:spacing w:line="360" w:lineRule="auto"/>
        <w:ind w:left="3540"/>
        <w:jc w:val="center"/>
        <w:rPr>
          <w:sz w:val="22"/>
          <w:szCs w:val="22"/>
        </w:rPr>
      </w:pPr>
      <w:r w:rsidRPr="00D23D3A">
        <w:rPr>
          <w:sz w:val="22"/>
          <w:szCs w:val="22"/>
        </w:rPr>
        <w:t>________________________________________________</w:t>
      </w:r>
    </w:p>
    <w:p w14:paraId="29EA76C5" w14:textId="77777777" w:rsidR="0048523A" w:rsidRPr="005C2DAB" w:rsidRDefault="0048523A" w:rsidP="0048523A">
      <w:pPr>
        <w:spacing w:line="360" w:lineRule="auto"/>
        <w:ind w:left="3540"/>
        <w:jc w:val="center"/>
        <w:rPr>
          <w:sz w:val="20"/>
          <w:szCs w:val="20"/>
        </w:rPr>
      </w:pPr>
      <w:r w:rsidRPr="009E30E1">
        <w:rPr>
          <w:sz w:val="20"/>
          <w:szCs w:val="20"/>
        </w:rPr>
        <w:t>(</w:t>
      </w:r>
      <w:r>
        <w:rPr>
          <w:sz w:val="20"/>
          <w:szCs w:val="20"/>
        </w:rPr>
        <w:t>Sottoscrizione digitale in formato PADES del contraente</w:t>
      </w:r>
      <w:r w:rsidRPr="009E30E1">
        <w:rPr>
          <w:sz w:val="20"/>
          <w:szCs w:val="20"/>
        </w:rPr>
        <w:t>)</w:t>
      </w:r>
    </w:p>
    <w:p w14:paraId="4429DC63" w14:textId="77777777" w:rsidR="007C792C" w:rsidRPr="00D23D3A" w:rsidRDefault="007C792C" w:rsidP="00256DE8">
      <w:pPr>
        <w:spacing w:line="360" w:lineRule="auto"/>
        <w:ind w:left="3540"/>
        <w:jc w:val="center"/>
        <w:rPr>
          <w:sz w:val="22"/>
          <w:szCs w:val="22"/>
        </w:rPr>
      </w:pPr>
    </w:p>
    <w:p w14:paraId="6F0482CA" w14:textId="77777777" w:rsidR="0048523A" w:rsidRPr="00D23D3A" w:rsidRDefault="0048523A" w:rsidP="0048523A">
      <w:pPr>
        <w:spacing w:line="360" w:lineRule="auto"/>
        <w:rPr>
          <w:sz w:val="22"/>
          <w:szCs w:val="22"/>
        </w:rPr>
      </w:pPr>
    </w:p>
    <w:p w14:paraId="1B1A7459" w14:textId="77777777" w:rsidR="0048523A" w:rsidRPr="00D23D3A" w:rsidRDefault="0048523A" w:rsidP="0048523A">
      <w:pPr>
        <w:spacing w:line="360" w:lineRule="auto"/>
        <w:jc w:val="both"/>
        <w:rPr>
          <w:b/>
          <w:sz w:val="22"/>
          <w:szCs w:val="22"/>
          <w:u w:val="single"/>
        </w:rPr>
      </w:pPr>
      <w:r w:rsidRPr="00D23D3A">
        <w:rPr>
          <w:sz w:val="22"/>
          <w:szCs w:val="22"/>
        </w:rPr>
        <w:t>(</w:t>
      </w:r>
      <w:r w:rsidRPr="00D23D3A">
        <w:rPr>
          <w:b/>
          <w:sz w:val="22"/>
          <w:szCs w:val="22"/>
          <w:u w:val="single"/>
        </w:rPr>
        <w:t>NB: Se la fideiussione non reca l’autentica notarile dei poteri di firma del fideiussore</w:t>
      </w:r>
      <w:r>
        <w:rPr>
          <w:b/>
          <w:sz w:val="22"/>
          <w:szCs w:val="22"/>
          <w:u w:val="single"/>
        </w:rPr>
        <w:t xml:space="preserve"> (autentica sottoscritta in formato digitale pades) e non viene indicata la data di sottoscrizione, </w:t>
      </w:r>
      <w:r w:rsidRPr="00D23D3A">
        <w:rPr>
          <w:b/>
          <w:sz w:val="22"/>
          <w:szCs w:val="22"/>
          <w:u w:val="single"/>
        </w:rPr>
        <w:t>Fondimpresa non procederà alla corresponsione dell’anticipazione richiesta)</w:t>
      </w:r>
    </w:p>
    <w:p w14:paraId="13BF90BF" w14:textId="77777777" w:rsidR="000D475A" w:rsidRPr="00D23D3A" w:rsidRDefault="000D475A" w:rsidP="00256DE8">
      <w:pPr>
        <w:spacing w:line="360" w:lineRule="auto"/>
        <w:ind w:left="3540"/>
        <w:jc w:val="center"/>
        <w:rPr>
          <w:sz w:val="22"/>
          <w:szCs w:val="22"/>
        </w:rPr>
      </w:pPr>
    </w:p>
    <w:p w14:paraId="3720B7B2" w14:textId="77777777" w:rsidR="000D475A" w:rsidRPr="00D23D3A" w:rsidRDefault="000D475A" w:rsidP="006A60B9">
      <w:pPr>
        <w:rPr>
          <w:sz w:val="22"/>
          <w:szCs w:val="22"/>
        </w:rPr>
      </w:pPr>
    </w:p>
    <w:p w14:paraId="7D33E600" w14:textId="77777777" w:rsidR="000D475A" w:rsidRPr="00D23D3A" w:rsidRDefault="000D475A" w:rsidP="006A60B9">
      <w:pPr>
        <w:rPr>
          <w:sz w:val="22"/>
          <w:szCs w:val="22"/>
        </w:rPr>
      </w:pPr>
    </w:p>
    <w:p w14:paraId="4B0B92FF" w14:textId="77777777" w:rsidR="000D475A" w:rsidRPr="00D23D3A" w:rsidRDefault="000D475A" w:rsidP="006A60B9">
      <w:pPr>
        <w:rPr>
          <w:sz w:val="22"/>
          <w:szCs w:val="22"/>
        </w:rPr>
      </w:pPr>
    </w:p>
    <w:p w14:paraId="42ADB6C7" w14:textId="4C742212" w:rsidR="007C792C" w:rsidRPr="006A60B9" w:rsidRDefault="007C792C" w:rsidP="006A60B9">
      <w:pPr>
        <w:tabs>
          <w:tab w:val="left" w:pos="2488"/>
        </w:tabs>
        <w:rPr>
          <w:sz w:val="20"/>
          <w:szCs w:val="20"/>
        </w:rPr>
      </w:pPr>
    </w:p>
    <w:sectPr w:rsidR="007C792C" w:rsidRPr="006A60B9" w:rsidSect="00DB0809">
      <w:headerReference w:type="default" r:id="rId12"/>
      <w:footerReference w:type="even" r:id="rId13"/>
      <w:footerReference w:type="default" r:id="rId14"/>
      <w:headerReference w:type="first" r:id="rId15"/>
      <w:pgSz w:w="12240" w:h="15840" w:code="1"/>
      <w:pgMar w:top="1418" w:right="1701" w:bottom="1134" w:left="1418" w:header="720" w:footer="51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ACAA0C" w14:textId="77777777" w:rsidR="0030270D" w:rsidRDefault="0030270D">
      <w:r>
        <w:separator/>
      </w:r>
    </w:p>
  </w:endnote>
  <w:endnote w:type="continuationSeparator" w:id="0">
    <w:p w14:paraId="7A40E827" w14:textId="77777777" w:rsidR="0030270D" w:rsidRDefault="00302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EUAlbertina">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C5DBD" w14:textId="77777777" w:rsidR="0022071F" w:rsidRDefault="00BC5B49" w:rsidP="008B7729">
    <w:pPr>
      <w:pStyle w:val="Pidipagina"/>
      <w:framePr w:wrap="around" w:vAnchor="text" w:hAnchor="margin" w:xAlign="center" w:y="1"/>
      <w:rPr>
        <w:rStyle w:val="Numeropagina"/>
      </w:rPr>
    </w:pPr>
    <w:r>
      <w:rPr>
        <w:rStyle w:val="Numeropagina"/>
      </w:rPr>
      <w:fldChar w:fldCharType="begin"/>
    </w:r>
    <w:r w:rsidR="0022071F">
      <w:rPr>
        <w:rStyle w:val="Numeropagina"/>
      </w:rPr>
      <w:instrText xml:space="preserve">PAGE  </w:instrText>
    </w:r>
    <w:r>
      <w:rPr>
        <w:rStyle w:val="Numeropagina"/>
      </w:rPr>
      <w:fldChar w:fldCharType="separate"/>
    </w:r>
    <w:r w:rsidR="0022071F">
      <w:rPr>
        <w:rStyle w:val="Numeropagina"/>
        <w:noProof/>
      </w:rPr>
      <w:t>8</w:t>
    </w:r>
    <w:r>
      <w:rPr>
        <w:rStyle w:val="Numeropagina"/>
      </w:rPr>
      <w:fldChar w:fldCharType="end"/>
    </w:r>
  </w:p>
  <w:p w14:paraId="0504F055" w14:textId="77777777" w:rsidR="0022071F" w:rsidRDefault="0022071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7E43EB" w14:textId="77777777" w:rsidR="0022071F" w:rsidRPr="006478E3" w:rsidRDefault="00BC5B49" w:rsidP="00A07CFC">
    <w:pPr>
      <w:pStyle w:val="Pidipagina"/>
      <w:framePr w:wrap="around" w:vAnchor="text" w:hAnchor="page" w:x="6031" w:yAlign="inside"/>
      <w:rPr>
        <w:rStyle w:val="Numeropagina"/>
        <w:sz w:val="18"/>
        <w:szCs w:val="18"/>
      </w:rPr>
    </w:pPr>
    <w:r w:rsidRPr="006478E3">
      <w:rPr>
        <w:rStyle w:val="Numeropagina"/>
        <w:sz w:val="18"/>
        <w:szCs w:val="18"/>
      </w:rPr>
      <w:fldChar w:fldCharType="begin"/>
    </w:r>
    <w:r w:rsidR="0022071F" w:rsidRPr="006478E3">
      <w:rPr>
        <w:rStyle w:val="Numeropagina"/>
        <w:sz w:val="18"/>
        <w:szCs w:val="18"/>
      </w:rPr>
      <w:instrText xml:space="preserve">PAGE  </w:instrText>
    </w:r>
    <w:r w:rsidRPr="006478E3">
      <w:rPr>
        <w:rStyle w:val="Numeropagina"/>
        <w:sz w:val="18"/>
        <w:szCs w:val="18"/>
      </w:rPr>
      <w:fldChar w:fldCharType="separate"/>
    </w:r>
    <w:r w:rsidR="003A42D7">
      <w:rPr>
        <w:rStyle w:val="Numeropagina"/>
        <w:noProof/>
        <w:sz w:val="18"/>
        <w:szCs w:val="18"/>
      </w:rPr>
      <w:t>10</w:t>
    </w:r>
    <w:r w:rsidRPr="006478E3">
      <w:rPr>
        <w:rStyle w:val="Numeropagina"/>
        <w:sz w:val="18"/>
        <w:szCs w:val="18"/>
      </w:rPr>
      <w:fldChar w:fldCharType="end"/>
    </w:r>
  </w:p>
  <w:p w14:paraId="77080FEC" w14:textId="77777777" w:rsidR="000E79D1" w:rsidRDefault="000E79D1" w:rsidP="00F15811">
    <w:pPr>
      <w:pStyle w:val="Pidipagina"/>
      <w:tabs>
        <w:tab w:val="clear" w:pos="9638"/>
      </w:tabs>
      <w:rPr>
        <w:i/>
        <w:sz w:val="22"/>
        <w:szCs w:val="22"/>
      </w:rPr>
    </w:pPr>
  </w:p>
  <w:p w14:paraId="4400691C" w14:textId="177DDE30" w:rsidR="0022071F" w:rsidRPr="00A07CFC" w:rsidRDefault="0022071F" w:rsidP="00F15811">
    <w:pPr>
      <w:pStyle w:val="Pidipagina"/>
      <w:tabs>
        <w:tab w:val="clear" w:pos="9638"/>
      </w:tabs>
      <w:rPr>
        <w:i/>
        <w:sz w:val="22"/>
        <w:szCs w:val="22"/>
      </w:rPr>
    </w:pPr>
    <w:r w:rsidRPr="00A07CFC">
      <w:rPr>
        <w:i/>
        <w:sz w:val="22"/>
        <w:szCs w:val="22"/>
      </w:rPr>
      <w:t xml:space="preserve">Condizioni generali per il </w:t>
    </w:r>
    <w:r w:rsidR="000E79D1" w:rsidRPr="00A07CFC">
      <w:rPr>
        <w:i/>
        <w:sz w:val="22"/>
        <w:szCs w:val="22"/>
      </w:rPr>
      <w:t>finanziamento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243746" w14:textId="77777777" w:rsidR="0030270D" w:rsidRDefault="0030270D">
      <w:r>
        <w:separator/>
      </w:r>
    </w:p>
  </w:footnote>
  <w:footnote w:type="continuationSeparator" w:id="0">
    <w:p w14:paraId="78AD82E2" w14:textId="77777777" w:rsidR="0030270D" w:rsidRDefault="0030270D">
      <w:r>
        <w:continuationSeparator/>
      </w:r>
    </w:p>
  </w:footnote>
  <w:footnote w:id="1">
    <w:p w14:paraId="0DC34561" w14:textId="039CF632" w:rsidR="0022071F" w:rsidRPr="003622FE" w:rsidRDefault="0022071F" w:rsidP="004616A9">
      <w:pPr>
        <w:pStyle w:val="Testonotaapidipagina"/>
        <w:jc w:val="both"/>
      </w:pPr>
      <w:r>
        <w:rPr>
          <w:rStyle w:val="Rimandonotaapidipagina"/>
        </w:rPr>
        <w:footnoteRef/>
      </w:r>
      <w:r>
        <w:t xml:space="preserve"> Il presente documento, compilato con le indicazioni richieste all</w:t>
      </w:r>
      <w:r w:rsidR="0048523A">
        <w:t>a pagina</w:t>
      </w:r>
      <w:r>
        <w:t xml:space="preserve"> </w:t>
      </w:r>
      <w:r w:rsidRPr="00256DE8">
        <w:t>1</w:t>
      </w:r>
      <w:r w:rsidR="00807B6B">
        <w:t>6</w:t>
      </w:r>
      <w:r w:rsidRPr="00256DE8">
        <w:t>,</w:t>
      </w:r>
      <w:r>
        <w:t xml:space="preserve"> </w:t>
      </w:r>
      <w:r w:rsidRPr="004616A9">
        <w:t xml:space="preserve">deve essere </w:t>
      </w:r>
      <w:r>
        <w:t xml:space="preserve">sottoscritto con firma digitale dal legale </w:t>
      </w:r>
      <w:r w:rsidRPr="004616A9">
        <w:t xml:space="preserve">rappresentante del Soggetto </w:t>
      </w:r>
      <w:r>
        <w:t>Attuatore e trasmesso a Fondimpresa con le modalità indicate nelle “Linee Guida alla gestione e rendicontazione del Piano formativo”</w:t>
      </w:r>
      <w:r w:rsidRPr="004616A9">
        <w:t xml:space="preserve">. </w:t>
      </w:r>
      <w:r w:rsidRPr="0051755C">
        <w:t xml:space="preserve">In caso di Associazioni Temporanee o di Consorzi le Condizioni generali per il finanziamento devono essere </w:t>
      </w:r>
      <w:r>
        <w:t xml:space="preserve">sottoscritte con firma digitale </w:t>
      </w:r>
      <w:r w:rsidRPr="0051755C">
        <w:t>dal mandatario dell’Associazione Temporanea o dal legale rappresentante del Consorzio</w:t>
      </w:r>
      <w:r>
        <w:t>.</w:t>
      </w:r>
    </w:p>
  </w:footnote>
  <w:footnote w:id="2">
    <w:p w14:paraId="1749537C" w14:textId="77777777" w:rsidR="007C792C" w:rsidRPr="00F6149D" w:rsidRDefault="007C792C" w:rsidP="007C792C">
      <w:pPr>
        <w:pStyle w:val="Testonotaapidipagina"/>
        <w:jc w:val="both"/>
      </w:pPr>
      <w:r w:rsidRPr="00F6149D">
        <w:rPr>
          <w:rStyle w:val="Rimandonotaapidipagina"/>
        </w:rPr>
        <w:footnoteRef/>
      </w:r>
      <w:r w:rsidRPr="00F6149D">
        <w:t xml:space="preserve"> </w:t>
      </w:r>
      <w:r w:rsidRPr="006F1A89">
        <w:t>Sia in caso di soggetto singolo che in caso di Consorzio</w:t>
      </w:r>
      <w:r>
        <w:t xml:space="preserve"> singolo soggetto proponente</w:t>
      </w:r>
      <w:r w:rsidRPr="006F1A89">
        <w:t xml:space="preserve"> il soggetto beneficiario del contributo è unico. Pertanto, </w:t>
      </w:r>
      <w:r>
        <w:t>vanno cassati</w:t>
      </w:r>
      <w:r w:rsidRPr="006F1A89">
        <w:t xml:space="preserve"> </w:t>
      </w:r>
      <w:r>
        <w:t xml:space="preserve"> </w:t>
      </w:r>
      <w:r w:rsidRPr="006F1A89">
        <w:t>“…</w:t>
      </w:r>
      <w:r>
        <w:t xml:space="preserve"> </w:t>
      </w:r>
      <w:r w:rsidRPr="006F1A89">
        <w:t xml:space="preserve">in proprio e quale soggetto capogruppo </w:t>
      </w:r>
      <w:r w:rsidRPr="00641B7A">
        <w:t xml:space="preserve">mandatario </w:t>
      </w:r>
      <w:r>
        <w:t xml:space="preserve">costituito con ... </w:t>
      </w:r>
      <w:r w:rsidRPr="006F1A89">
        <w:t>” e “per atto Notaio del __/__/____ rep. n. ...</w:t>
      </w:r>
      <w:r w:rsidR="00E9104C">
        <w:t>/registrazione n___</w:t>
      </w:r>
      <w:r w:rsidRPr="006F1A89">
        <w:t>”.</w:t>
      </w:r>
      <w:r w:rsidRPr="00F6149D">
        <w:t>.</w:t>
      </w:r>
    </w:p>
  </w:footnote>
  <w:footnote w:id="3">
    <w:p w14:paraId="73148D31" w14:textId="77777777" w:rsidR="00E9104C" w:rsidRDefault="00E9104C" w:rsidP="00E9104C">
      <w:pPr>
        <w:pStyle w:val="Testonotaapidipagina"/>
      </w:pPr>
      <w:r>
        <w:rPr>
          <w:rStyle w:val="Rimandonotaapidipagina"/>
        </w:rPr>
        <w:footnoteRef/>
      </w:r>
      <w:r>
        <w:t xml:space="preserve"> </w:t>
      </w:r>
      <w:r w:rsidRPr="0056769B">
        <w:t>Riportare alternativamente il numero di repertorio dell’autentica notarile o dell’atto pubblico ovvero, se l’atto è stato registrato, il numero di registrazione presso l’Agenzia delle Entrare territoriale. Se si è scelto di riportare il numero di repertorio, in caso di scrittura privata con più autentiche separate riportare tutti i numeri di repertorio relativi all’atto di costituzione in raggruppamento temporaneo di imprese o di consorzio o al contratto di rete.</w:t>
      </w:r>
    </w:p>
  </w:footnote>
  <w:footnote w:id="4">
    <w:p w14:paraId="76798623" w14:textId="77777777" w:rsidR="00E9104C" w:rsidRPr="008F6B05" w:rsidRDefault="00E9104C" w:rsidP="00E9104C">
      <w:pPr>
        <w:pStyle w:val="Testonotaapidipagina"/>
      </w:pPr>
      <w:r w:rsidRPr="0056769B">
        <w:footnoteRef/>
      </w:r>
      <w:r>
        <w:t xml:space="preserve"> Inserire la cifra relativa all’</w:t>
      </w:r>
      <w:r w:rsidRPr="008F6B05">
        <w:t xml:space="preserve">anticipo </w:t>
      </w:r>
      <w:r>
        <w:t>f</w:t>
      </w:r>
      <w:r w:rsidRPr="008F6B05">
        <w:t>i</w:t>
      </w:r>
      <w:r>
        <w:t>no ad un massimo</w:t>
      </w:r>
      <w:r w:rsidRPr="008F6B05">
        <w:t xml:space="preserve"> </w:t>
      </w:r>
      <w:r>
        <w:t>de</w:t>
      </w:r>
      <w:r w:rsidRPr="008F6B05">
        <w:t xml:space="preserve">l </w:t>
      </w:r>
      <w:r>
        <w:t>7</w:t>
      </w:r>
      <w:r w:rsidRPr="008F6B05">
        <w:t>0% dell’importo del finanziamento concesso</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0FA2D" w14:textId="6565B869" w:rsidR="0022071F" w:rsidRPr="00B031F9" w:rsidRDefault="0022071F" w:rsidP="00781969">
    <w:pPr>
      <w:pStyle w:val="Intestazione"/>
      <w:tabs>
        <w:tab w:val="clear" w:pos="4819"/>
        <w:tab w:val="clear" w:pos="9638"/>
      </w:tabs>
      <w:ind w:firstLine="567"/>
      <w:rPr>
        <w:sz w:val="22"/>
        <w:szCs w:val="22"/>
      </w:rPr>
    </w:pPr>
    <w:r w:rsidRPr="00B031F9">
      <w:rPr>
        <w:i/>
        <w:sz w:val="22"/>
        <w:szCs w:val="22"/>
      </w:rPr>
      <w:t xml:space="preserve">Fondimpresa: Avviso n. </w:t>
    </w:r>
    <w:r w:rsidR="00946A04">
      <w:rPr>
        <w:i/>
        <w:sz w:val="22"/>
        <w:szCs w:val="22"/>
      </w:rPr>
      <w:t>4</w:t>
    </w:r>
    <w:r w:rsidR="00DD043F">
      <w:rPr>
        <w:i/>
        <w:sz w:val="22"/>
        <w:szCs w:val="22"/>
      </w:rPr>
      <w:t>/202</w:t>
    </w:r>
    <w:r w:rsidR="00946A04">
      <w:rPr>
        <w:i/>
        <w:sz w:val="22"/>
        <w:szCs w:val="22"/>
      </w:rPr>
      <w:t>5</w:t>
    </w:r>
    <w:r w:rsidR="000F2BBD">
      <w:rPr>
        <w:i/>
        <w:sz w:val="22"/>
        <w:szCs w:val="22"/>
      </w:rPr>
      <w:t>_Pubblica distribuzione</w:t>
    </w:r>
    <w:r w:rsidR="006A4EEB">
      <w:rPr>
        <w:i/>
        <w:sz w:val="22"/>
        <w:szCs w:val="22"/>
      </w:rPr>
      <w:t xml:space="preserve">                                      </w:t>
    </w:r>
    <w:r w:rsidRPr="00B031F9">
      <w:rPr>
        <w:i/>
        <w:sz w:val="22"/>
        <w:szCs w:val="22"/>
      </w:rPr>
      <w:tab/>
      <w:t xml:space="preserve">Allegato n. </w:t>
    </w:r>
    <w:r w:rsidR="007C792C">
      <w:rPr>
        <w:i/>
        <w:sz w:val="22"/>
        <w:szCs w:val="22"/>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AD33F7" w14:textId="7FFA85B2" w:rsidR="0022071F" w:rsidRPr="00B155EB" w:rsidRDefault="0022071F" w:rsidP="0048757B">
    <w:pPr>
      <w:pStyle w:val="Intestazione"/>
      <w:tabs>
        <w:tab w:val="clear" w:pos="4819"/>
        <w:tab w:val="clear" w:pos="9638"/>
      </w:tabs>
      <w:rPr>
        <w:i/>
        <w:sz w:val="22"/>
        <w:szCs w:val="22"/>
      </w:rPr>
    </w:pPr>
    <w:r w:rsidRPr="00B155EB">
      <w:rPr>
        <w:i/>
        <w:sz w:val="22"/>
        <w:szCs w:val="22"/>
      </w:rPr>
      <w:t xml:space="preserve">Fondimpresa: Avviso n. </w:t>
    </w:r>
    <w:r w:rsidR="004B6CE7">
      <w:rPr>
        <w:i/>
        <w:sz w:val="22"/>
        <w:szCs w:val="22"/>
      </w:rPr>
      <w:t>4</w:t>
    </w:r>
    <w:r w:rsidR="00AC085F">
      <w:rPr>
        <w:i/>
        <w:sz w:val="22"/>
        <w:szCs w:val="22"/>
      </w:rPr>
      <w:t>/</w:t>
    </w:r>
    <w:r w:rsidR="000F2BBD">
      <w:rPr>
        <w:i/>
        <w:sz w:val="22"/>
        <w:szCs w:val="22"/>
      </w:rPr>
      <w:t>202</w:t>
    </w:r>
    <w:r w:rsidR="004B6CE7">
      <w:rPr>
        <w:i/>
        <w:sz w:val="22"/>
        <w:szCs w:val="22"/>
      </w:rPr>
      <w:t>5</w:t>
    </w:r>
    <w:r w:rsidR="000F2BBD">
      <w:rPr>
        <w:i/>
        <w:sz w:val="22"/>
        <w:szCs w:val="22"/>
      </w:rPr>
      <w:t>_</w:t>
    </w:r>
    <w:r w:rsidR="00736697">
      <w:rPr>
        <w:i/>
        <w:sz w:val="22"/>
        <w:szCs w:val="22"/>
      </w:rPr>
      <w:t>Pubblica distribuzione</w:t>
    </w:r>
    <w:r w:rsidR="000F2BBD">
      <w:rPr>
        <w:i/>
        <w:sz w:val="22"/>
        <w:szCs w:val="22"/>
      </w:rPr>
      <w:t xml:space="preserve">                                                        </w:t>
    </w:r>
    <w:r w:rsidRPr="00B155EB">
      <w:rPr>
        <w:i/>
        <w:sz w:val="22"/>
        <w:szCs w:val="22"/>
      </w:rPr>
      <w:t xml:space="preserve">Allegato n. </w:t>
    </w:r>
    <w:r w:rsidR="00873394">
      <w:rPr>
        <w:i/>
        <w:sz w:val="22"/>
        <w:szCs w:val="22"/>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46224"/>
    <w:multiLevelType w:val="hybridMultilevel"/>
    <w:tmpl w:val="94E237B2"/>
    <w:lvl w:ilvl="0" w:tplc="04100001">
      <w:start w:val="1"/>
      <w:numFmt w:val="bullet"/>
      <w:lvlText w:val=""/>
      <w:lvlJc w:val="left"/>
      <w:pPr>
        <w:tabs>
          <w:tab w:val="num" w:pos="1259"/>
        </w:tabs>
        <w:ind w:left="1259" w:hanging="360"/>
      </w:pPr>
      <w:rPr>
        <w:rFonts w:ascii="Symbol" w:hAnsi="Symbol" w:hint="default"/>
      </w:rPr>
    </w:lvl>
    <w:lvl w:ilvl="1" w:tplc="04100003">
      <w:start w:val="1"/>
      <w:numFmt w:val="bullet"/>
      <w:lvlText w:val="o"/>
      <w:lvlJc w:val="left"/>
      <w:pPr>
        <w:tabs>
          <w:tab w:val="num" w:pos="1979"/>
        </w:tabs>
        <w:ind w:left="1979" w:hanging="360"/>
      </w:pPr>
      <w:rPr>
        <w:rFonts w:ascii="Courier New" w:hAnsi="Courier New" w:cs="Courier New" w:hint="default"/>
      </w:rPr>
    </w:lvl>
    <w:lvl w:ilvl="2" w:tplc="04100005" w:tentative="1">
      <w:start w:val="1"/>
      <w:numFmt w:val="bullet"/>
      <w:lvlText w:val=""/>
      <w:lvlJc w:val="left"/>
      <w:pPr>
        <w:tabs>
          <w:tab w:val="num" w:pos="2699"/>
        </w:tabs>
        <w:ind w:left="2699" w:hanging="360"/>
      </w:pPr>
      <w:rPr>
        <w:rFonts w:ascii="Wingdings" w:hAnsi="Wingdings" w:hint="default"/>
      </w:rPr>
    </w:lvl>
    <w:lvl w:ilvl="3" w:tplc="04100001" w:tentative="1">
      <w:start w:val="1"/>
      <w:numFmt w:val="bullet"/>
      <w:lvlText w:val=""/>
      <w:lvlJc w:val="left"/>
      <w:pPr>
        <w:tabs>
          <w:tab w:val="num" w:pos="3419"/>
        </w:tabs>
        <w:ind w:left="3419" w:hanging="360"/>
      </w:pPr>
      <w:rPr>
        <w:rFonts w:ascii="Symbol" w:hAnsi="Symbol" w:hint="default"/>
      </w:rPr>
    </w:lvl>
    <w:lvl w:ilvl="4" w:tplc="04100003" w:tentative="1">
      <w:start w:val="1"/>
      <w:numFmt w:val="bullet"/>
      <w:lvlText w:val="o"/>
      <w:lvlJc w:val="left"/>
      <w:pPr>
        <w:tabs>
          <w:tab w:val="num" w:pos="4139"/>
        </w:tabs>
        <w:ind w:left="4139" w:hanging="360"/>
      </w:pPr>
      <w:rPr>
        <w:rFonts w:ascii="Courier New" w:hAnsi="Courier New" w:cs="Courier New" w:hint="default"/>
      </w:rPr>
    </w:lvl>
    <w:lvl w:ilvl="5" w:tplc="04100005" w:tentative="1">
      <w:start w:val="1"/>
      <w:numFmt w:val="bullet"/>
      <w:lvlText w:val=""/>
      <w:lvlJc w:val="left"/>
      <w:pPr>
        <w:tabs>
          <w:tab w:val="num" w:pos="4859"/>
        </w:tabs>
        <w:ind w:left="4859" w:hanging="360"/>
      </w:pPr>
      <w:rPr>
        <w:rFonts w:ascii="Wingdings" w:hAnsi="Wingding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 w15:restartNumberingAfterBreak="0">
    <w:nsid w:val="03B601A0"/>
    <w:multiLevelType w:val="multilevel"/>
    <w:tmpl w:val="1AEC4A26"/>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FF6248"/>
    <w:multiLevelType w:val="hybridMultilevel"/>
    <w:tmpl w:val="7EE6BDA6"/>
    <w:lvl w:ilvl="0" w:tplc="CDC0ECE8">
      <w:start w:val="187"/>
      <w:numFmt w:val="bullet"/>
      <w:lvlText w:val="-"/>
      <w:lvlJc w:val="left"/>
      <w:pPr>
        <w:tabs>
          <w:tab w:val="num" w:pos="720"/>
        </w:tabs>
        <w:ind w:left="720" w:hanging="360"/>
      </w:pPr>
      <w:rPr>
        <w:rFonts w:ascii="Times New Roman" w:eastAsia="Times New Roman" w:hAnsi="Times New Roman"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0E3369D3"/>
    <w:multiLevelType w:val="hybridMultilevel"/>
    <w:tmpl w:val="2D3807B0"/>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53307D"/>
    <w:multiLevelType w:val="hybridMultilevel"/>
    <w:tmpl w:val="D8FA8C60"/>
    <w:lvl w:ilvl="0" w:tplc="2CF637FA">
      <w:start w:val="1"/>
      <w:numFmt w:val="decimal"/>
      <w:lvlText w:val="%1."/>
      <w:lvlJc w:val="left"/>
      <w:pPr>
        <w:tabs>
          <w:tab w:val="num" w:pos="900"/>
        </w:tabs>
        <w:ind w:left="900" w:hanging="360"/>
      </w:pPr>
      <w:rPr>
        <w:rFonts w:hint="default"/>
      </w:rPr>
    </w:lvl>
    <w:lvl w:ilvl="1" w:tplc="04100019" w:tentative="1">
      <w:start w:val="1"/>
      <w:numFmt w:val="lowerLetter"/>
      <w:lvlText w:val="%2."/>
      <w:lvlJc w:val="left"/>
      <w:pPr>
        <w:tabs>
          <w:tab w:val="num" w:pos="1620"/>
        </w:tabs>
        <w:ind w:left="1620" w:hanging="360"/>
      </w:pPr>
    </w:lvl>
    <w:lvl w:ilvl="2" w:tplc="0410001B" w:tentative="1">
      <w:start w:val="1"/>
      <w:numFmt w:val="lowerRoman"/>
      <w:lvlText w:val="%3."/>
      <w:lvlJc w:val="right"/>
      <w:pPr>
        <w:tabs>
          <w:tab w:val="num" w:pos="2340"/>
        </w:tabs>
        <w:ind w:left="2340" w:hanging="180"/>
      </w:pPr>
    </w:lvl>
    <w:lvl w:ilvl="3" w:tplc="0410000F" w:tentative="1">
      <w:start w:val="1"/>
      <w:numFmt w:val="decimal"/>
      <w:lvlText w:val="%4."/>
      <w:lvlJc w:val="left"/>
      <w:pPr>
        <w:tabs>
          <w:tab w:val="num" w:pos="3060"/>
        </w:tabs>
        <w:ind w:left="3060" w:hanging="360"/>
      </w:pPr>
    </w:lvl>
    <w:lvl w:ilvl="4" w:tplc="04100019" w:tentative="1">
      <w:start w:val="1"/>
      <w:numFmt w:val="lowerLetter"/>
      <w:lvlText w:val="%5."/>
      <w:lvlJc w:val="left"/>
      <w:pPr>
        <w:tabs>
          <w:tab w:val="num" w:pos="3780"/>
        </w:tabs>
        <w:ind w:left="3780" w:hanging="360"/>
      </w:pPr>
    </w:lvl>
    <w:lvl w:ilvl="5" w:tplc="0410001B" w:tentative="1">
      <w:start w:val="1"/>
      <w:numFmt w:val="lowerRoman"/>
      <w:lvlText w:val="%6."/>
      <w:lvlJc w:val="right"/>
      <w:pPr>
        <w:tabs>
          <w:tab w:val="num" w:pos="4500"/>
        </w:tabs>
        <w:ind w:left="4500" w:hanging="180"/>
      </w:pPr>
    </w:lvl>
    <w:lvl w:ilvl="6" w:tplc="0410000F" w:tentative="1">
      <w:start w:val="1"/>
      <w:numFmt w:val="decimal"/>
      <w:lvlText w:val="%7."/>
      <w:lvlJc w:val="left"/>
      <w:pPr>
        <w:tabs>
          <w:tab w:val="num" w:pos="5220"/>
        </w:tabs>
        <w:ind w:left="5220" w:hanging="360"/>
      </w:pPr>
    </w:lvl>
    <w:lvl w:ilvl="7" w:tplc="04100019" w:tentative="1">
      <w:start w:val="1"/>
      <w:numFmt w:val="lowerLetter"/>
      <w:lvlText w:val="%8."/>
      <w:lvlJc w:val="left"/>
      <w:pPr>
        <w:tabs>
          <w:tab w:val="num" w:pos="5940"/>
        </w:tabs>
        <w:ind w:left="5940" w:hanging="360"/>
      </w:pPr>
    </w:lvl>
    <w:lvl w:ilvl="8" w:tplc="0410001B" w:tentative="1">
      <w:start w:val="1"/>
      <w:numFmt w:val="lowerRoman"/>
      <w:lvlText w:val="%9."/>
      <w:lvlJc w:val="right"/>
      <w:pPr>
        <w:tabs>
          <w:tab w:val="num" w:pos="6660"/>
        </w:tabs>
        <w:ind w:left="6660" w:hanging="180"/>
      </w:pPr>
    </w:lvl>
  </w:abstractNum>
  <w:abstractNum w:abstractNumId="5" w15:restartNumberingAfterBreak="0">
    <w:nsid w:val="0F932ACD"/>
    <w:multiLevelType w:val="hybridMultilevel"/>
    <w:tmpl w:val="53EE4162"/>
    <w:lvl w:ilvl="0" w:tplc="04100005">
      <w:start w:val="1"/>
      <w:numFmt w:val="bullet"/>
      <w:lvlText w:val=""/>
      <w:lvlJc w:val="left"/>
      <w:pPr>
        <w:tabs>
          <w:tab w:val="num" w:pos="888"/>
        </w:tabs>
        <w:ind w:left="888" w:hanging="360"/>
      </w:pPr>
      <w:rPr>
        <w:rFonts w:ascii="Wingdings" w:hAnsi="Wingdings" w:hint="default"/>
      </w:rPr>
    </w:lvl>
    <w:lvl w:ilvl="1" w:tplc="04100003">
      <w:start w:val="1"/>
      <w:numFmt w:val="bullet"/>
      <w:lvlText w:val="o"/>
      <w:lvlJc w:val="left"/>
      <w:pPr>
        <w:tabs>
          <w:tab w:val="num" w:pos="1608"/>
        </w:tabs>
        <w:ind w:left="1608" w:hanging="360"/>
      </w:pPr>
      <w:rPr>
        <w:rFonts w:ascii="Courier New" w:hAnsi="Courier New" w:cs="Courier New" w:hint="default"/>
      </w:rPr>
    </w:lvl>
    <w:lvl w:ilvl="2" w:tplc="04100005" w:tentative="1">
      <w:start w:val="1"/>
      <w:numFmt w:val="bullet"/>
      <w:lvlText w:val=""/>
      <w:lvlJc w:val="left"/>
      <w:pPr>
        <w:tabs>
          <w:tab w:val="num" w:pos="2328"/>
        </w:tabs>
        <w:ind w:left="2328" w:hanging="360"/>
      </w:pPr>
      <w:rPr>
        <w:rFonts w:ascii="Wingdings" w:hAnsi="Wingdings" w:hint="default"/>
      </w:rPr>
    </w:lvl>
    <w:lvl w:ilvl="3" w:tplc="04100001" w:tentative="1">
      <w:start w:val="1"/>
      <w:numFmt w:val="bullet"/>
      <w:lvlText w:val=""/>
      <w:lvlJc w:val="left"/>
      <w:pPr>
        <w:tabs>
          <w:tab w:val="num" w:pos="3048"/>
        </w:tabs>
        <w:ind w:left="3048" w:hanging="360"/>
      </w:pPr>
      <w:rPr>
        <w:rFonts w:ascii="Symbol" w:hAnsi="Symbol" w:hint="default"/>
      </w:rPr>
    </w:lvl>
    <w:lvl w:ilvl="4" w:tplc="04100003" w:tentative="1">
      <w:start w:val="1"/>
      <w:numFmt w:val="bullet"/>
      <w:lvlText w:val="o"/>
      <w:lvlJc w:val="left"/>
      <w:pPr>
        <w:tabs>
          <w:tab w:val="num" w:pos="3768"/>
        </w:tabs>
        <w:ind w:left="3768" w:hanging="360"/>
      </w:pPr>
      <w:rPr>
        <w:rFonts w:ascii="Courier New" w:hAnsi="Courier New" w:cs="Courier New" w:hint="default"/>
      </w:rPr>
    </w:lvl>
    <w:lvl w:ilvl="5" w:tplc="04100005" w:tentative="1">
      <w:start w:val="1"/>
      <w:numFmt w:val="bullet"/>
      <w:lvlText w:val=""/>
      <w:lvlJc w:val="left"/>
      <w:pPr>
        <w:tabs>
          <w:tab w:val="num" w:pos="4488"/>
        </w:tabs>
        <w:ind w:left="4488" w:hanging="360"/>
      </w:pPr>
      <w:rPr>
        <w:rFonts w:ascii="Wingdings" w:hAnsi="Wingdings" w:hint="default"/>
      </w:rPr>
    </w:lvl>
    <w:lvl w:ilvl="6" w:tplc="04100001" w:tentative="1">
      <w:start w:val="1"/>
      <w:numFmt w:val="bullet"/>
      <w:lvlText w:val=""/>
      <w:lvlJc w:val="left"/>
      <w:pPr>
        <w:tabs>
          <w:tab w:val="num" w:pos="5208"/>
        </w:tabs>
        <w:ind w:left="5208" w:hanging="360"/>
      </w:pPr>
      <w:rPr>
        <w:rFonts w:ascii="Symbol" w:hAnsi="Symbol" w:hint="default"/>
      </w:rPr>
    </w:lvl>
    <w:lvl w:ilvl="7" w:tplc="04100003" w:tentative="1">
      <w:start w:val="1"/>
      <w:numFmt w:val="bullet"/>
      <w:lvlText w:val="o"/>
      <w:lvlJc w:val="left"/>
      <w:pPr>
        <w:tabs>
          <w:tab w:val="num" w:pos="5928"/>
        </w:tabs>
        <w:ind w:left="5928" w:hanging="360"/>
      </w:pPr>
      <w:rPr>
        <w:rFonts w:ascii="Courier New" w:hAnsi="Courier New" w:cs="Courier New" w:hint="default"/>
      </w:rPr>
    </w:lvl>
    <w:lvl w:ilvl="8" w:tplc="04100005" w:tentative="1">
      <w:start w:val="1"/>
      <w:numFmt w:val="bullet"/>
      <w:lvlText w:val=""/>
      <w:lvlJc w:val="left"/>
      <w:pPr>
        <w:tabs>
          <w:tab w:val="num" w:pos="6648"/>
        </w:tabs>
        <w:ind w:left="6648" w:hanging="360"/>
      </w:pPr>
      <w:rPr>
        <w:rFonts w:ascii="Wingdings" w:hAnsi="Wingdings" w:hint="default"/>
      </w:rPr>
    </w:lvl>
  </w:abstractNum>
  <w:abstractNum w:abstractNumId="6" w15:restartNumberingAfterBreak="0">
    <w:nsid w:val="114F47A2"/>
    <w:multiLevelType w:val="hybridMultilevel"/>
    <w:tmpl w:val="A1C8F6AE"/>
    <w:lvl w:ilvl="0" w:tplc="41F498F4">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771526"/>
    <w:multiLevelType w:val="hybridMultilevel"/>
    <w:tmpl w:val="17FA2EC8"/>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C77685"/>
    <w:multiLevelType w:val="multilevel"/>
    <w:tmpl w:val="E7183AFA"/>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693C77"/>
    <w:multiLevelType w:val="multilevel"/>
    <w:tmpl w:val="E7183AFA"/>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F6207D"/>
    <w:multiLevelType w:val="hybridMultilevel"/>
    <w:tmpl w:val="0178AA70"/>
    <w:lvl w:ilvl="0" w:tplc="04100001">
      <w:start w:val="1"/>
      <w:numFmt w:val="bullet"/>
      <w:lvlText w:val=""/>
      <w:lvlJc w:val="left"/>
      <w:pPr>
        <w:tabs>
          <w:tab w:val="num" w:pos="720"/>
        </w:tabs>
        <w:ind w:left="720" w:hanging="360"/>
      </w:pPr>
      <w:rPr>
        <w:rFonts w:ascii="Symbol" w:hAnsi="Symbol"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6E02A3"/>
    <w:multiLevelType w:val="hybridMultilevel"/>
    <w:tmpl w:val="A8EA85D4"/>
    <w:lvl w:ilvl="0" w:tplc="6DC451A0">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2A8604AD"/>
    <w:multiLevelType w:val="hybridMultilevel"/>
    <w:tmpl w:val="1E8E79D4"/>
    <w:lvl w:ilvl="0" w:tplc="72E67BB8">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AE38C5"/>
    <w:multiLevelType w:val="hybridMultilevel"/>
    <w:tmpl w:val="47C6CE8A"/>
    <w:lvl w:ilvl="0" w:tplc="04100001">
      <w:start w:val="1"/>
      <w:numFmt w:val="bullet"/>
      <w:lvlText w:val=""/>
      <w:lvlJc w:val="left"/>
      <w:pPr>
        <w:tabs>
          <w:tab w:val="num" w:pos="1260"/>
        </w:tabs>
        <w:ind w:left="1260" w:hanging="360"/>
      </w:pPr>
      <w:rPr>
        <w:rFonts w:ascii="Symbol" w:hAnsi="Symbol" w:hint="default"/>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31EF5379"/>
    <w:multiLevelType w:val="hybridMultilevel"/>
    <w:tmpl w:val="FB964B0A"/>
    <w:lvl w:ilvl="0" w:tplc="72E67BB8">
      <w:start w:val="2"/>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3FD7568"/>
    <w:multiLevelType w:val="hybridMultilevel"/>
    <w:tmpl w:val="E00AA050"/>
    <w:lvl w:ilvl="0" w:tplc="72E67BB8">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AF71DC6"/>
    <w:multiLevelType w:val="hybridMultilevel"/>
    <w:tmpl w:val="D262B73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4C0F1EC5"/>
    <w:multiLevelType w:val="hybridMultilevel"/>
    <w:tmpl w:val="34085CAE"/>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E543A28"/>
    <w:multiLevelType w:val="hybridMultilevel"/>
    <w:tmpl w:val="90B4D232"/>
    <w:lvl w:ilvl="0" w:tplc="87347D74">
      <w:numFmt w:val="bullet"/>
      <w:lvlText w:val="-"/>
      <w:lvlJc w:val="left"/>
      <w:pPr>
        <w:tabs>
          <w:tab w:val="num" w:pos="1260"/>
        </w:tabs>
        <w:ind w:left="1260" w:hanging="360"/>
      </w:pPr>
      <w:rPr>
        <w:rFonts w:ascii="Arial" w:eastAsia="Times New Roman" w:hAnsi="Arial" w:cs="Arial" w:hint="default"/>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53EF3FDF"/>
    <w:multiLevelType w:val="hybridMultilevel"/>
    <w:tmpl w:val="3B905FD6"/>
    <w:lvl w:ilvl="0" w:tplc="72E67BB8">
      <w:start w:val="2"/>
      <w:numFmt w:val="bullet"/>
      <w:lvlText w:val="-"/>
      <w:lvlJc w:val="left"/>
      <w:pPr>
        <w:tabs>
          <w:tab w:val="num" w:pos="1260"/>
        </w:tabs>
        <w:ind w:left="1260" w:hanging="360"/>
      </w:pPr>
      <w:rPr>
        <w:rFonts w:ascii="Times New Roman" w:eastAsia="Times New Roman" w:hAnsi="Times New Roman" w:cs="Times New Roman" w:hint="default"/>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6809744B"/>
    <w:multiLevelType w:val="hybridMultilevel"/>
    <w:tmpl w:val="73CAA690"/>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86F428D"/>
    <w:multiLevelType w:val="hybridMultilevel"/>
    <w:tmpl w:val="BB5A0D62"/>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9692143"/>
    <w:multiLevelType w:val="hybridMultilevel"/>
    <w:tmpl w:val="60C2500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664965"/>
    <w:multiLevelType w:val="hybridMultilevel"/>
    <w:tmpl w:val="E124D72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E6D2A52"/>
    <w:multiLevelType w:val="multilevel"/>
    <w:tmpl w:val="47C6CE8A"/>
    <w:lvl w:ilvl="0">
      <w:start w:val="1"/>
      <w:numFmt w:val="bullet"/>
      <w:lvlText w:val=""/>
      <w:lvlJc w:val="left"/>
      <w:pPr>
        <w:tabs>
          <w:tab w:val="num" w:pos="1260"/>
        </w:tabs>
        <w:ind w:left="1260" w:hanging="360"/>
      </w:pPr>
      <w:rPr>
        <w:rFonts w:ascii="Symbol" w:hAnsi="Symbol"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72BB3B47"/>
    <w:multiLevelType w:val="hybridMultilevel"/>
    <w:tmpl w:val="25D8350E"/>
    <w:lvl w:ilvl="0" w:tplc="72E67BB8">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E15316"/>
    <w:multiLevelType w:val="hybridMultilevel"/>
    <w:tmpl w:val="10C4A0DC"/>
    <w:lvl w:ilvl="0" w:tplc="F0AEC3DA">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53662FB"/>
    <w:multiLevelType w:val="hybridMultilevel"/>
    <w:tmpl w:val="087E381C"/>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59F18FA"/>
    <w:multiLevelType w:val="hybridMultilevel"/>
    <w:tmpl w:val="B7329E9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5E34E0E"/>
    <w:multiLevelType w:val="hybridMultilevel"/>
    <w:tmpl w:val="5C7C7E50"/>
    <w:lvl w:ilvl="0" w:tplc="C8DA0A1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6C248EC"/>
    <w:multiLevelType w:val="hybridMultilevel"/>
    <w:tmpl w:val="D9729E60"/>
    <w:lvl w:ilvl="0" w:tplc="6C4C230C">
      <w:start w:val="1"/>
      <w:numFmt w:val="decimal"/>
      <w:lvlText w:val="%1."/>
      <w:lvlJc w:val="left"/>
      <w:pPr>
        <w:ind w:left="900" w:hanging="360"/>
      </w:pPr>
      <w:rPr>
        <w:rFonts w:hint="default"/>
      </w:rPr>
    </w:lvl>
    <w:lvl w:ilvl="1" w:tplc="04100019" w:tentative="1">
      <w:start w:val="1"/>
      <w:numFmt w:val="lowerLetter"/>
      <w:lvlText w:val="%2."/>
      <w:lvlJc w:val="left"/>
      <w:pPr>
        <w:ind w:left="1620" w:hanging="360"/>
      </w:pPr>
    </w:lvl>
    <w:lvl w:ilvl="2" w:tplc="0410001B" w:tentative="1">
      <w:start w:val="1"/>
      <w:numFmt w:val="lowerRoman"/>
      <w:lvlText w:val="%3."/>
      <w:lvlJc w:val="right"/>
      <w:pPr>
        <w:ind w:left="2340" w:hanging="180"/>
      </w:pPr>
    </w:lvl>
    <w:lvl w:ilvl="3" w:tplc="0410000F" w:tentative="1">
      <w:start w:val="1"/>
      <w:numFmt w:val="decimal"/>
      <w:lvlText w:val="%4."/>
      <w:lvlJc w:val="left"/>
      <w:pPr>
        <w:ind w:left="3060" w:hanging="360"/>
      </w:pPr>
    </w:lvl>
    <w:lvl w:ilvl="4" w:tplc="04100019" w:tentative="1">
      <w:start w:val="1"/>
      <w:numFmt w:val="lowerLetter"/>
      <w:lvlText w:val="%5."/>
      <w:lvlJc w:val="left"/>
      <w:pPr>
        <w:ind w:left="3780" w:hanging="360"/>
      </w:pPr>
    </w:lvl>
    <w:lvl w:ilvl="5" w:tplc="0410001B" w:tentative="1">
      <w:start w:val="1"/>
      <w:numFmt w:val="lowerRoman"/>
      <w:lvlText w:val="%6."/>
      <w:lvlJc w:val="right"/>
      <w:pPr>
        <w:ind w:left="4500" w:hanging="180"/>
      </w:pPr>
    </w:lvl>
    <w:lvl w:ilvl="6" w:tplc="0410000F" w:tentative="1">
      <w:start w:val="1"/>
      <w:numFmt w:val="decimal"/>
      <w:lvlText w:val="%7."/>
      <w:lvlJc w:val="left"/>
      <w:pPr>
        <w:ind w:left="5220" w:hanging="360"/>
      </w:pPr>
    </w:lvl>
    <w:lvl w:ilvl="7" w:tplc="04100019" w:tentative="1">
      <w:start w:val="1"/>
      <w:numFmt w:val="lowerLetter"/>
      <w:lvlText w:val="%8."/>
      <w:lvlJc w:val="left"/>
      <w:pPr>
        <w:ind w:left="5940" w:hanging="360"/>
      </w:pPr>
    </w:lvl>
    <w:lvl w:ilvl="8" w:tplc="0410001B" w:tentative="1">
      <w:start w:val="1"/>
      <w:numFmt w:val="lowerRoman"/>
      <w:lvlText w:val="%9."/>
      <w:lvlJc w:val="right"/>
      <w:pPr>
        <w:ind w:left="6660" w:hanging="180"/>
      </w:pPr>
    </w:lvl>
  </w:abstractNum>
  <w:abstractNum w:abstractNumId="31" w15:restartNumberingAfterBreak="0">
    <w:nsid w:val="77914210"/>
    <w:multiLevelType w:val="hybridMultilevel"/>
    <w:tmpl w:val="3B92AA46"/>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8454206"/>
    <w:multiLevelType w:val="hybridMultilevel"/>
    <w:tmpl w:val="5F9681B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A642BBC"/>
    <w:multiLevelType w:val="hybridMultilevel"/>
    <w:tmpl w:val="E7183AFA"/>
    <w:lvl w:ilvl="0" w:tplc="72E67BB8">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DF56383"/>
    <w:multiLevelType w:val="hybridMultilevel"/>
    <w:tmpl w:val="934A0EC6"/>
    <w:lvl w:ilvl="0" w:tplc="04100001">
      <w:start w:val="1"/>
      <w:numFmt w:val="bullet"/>
      <w:lvlText w:val=""/>
      <w:lvlJc w:val="left"/>
      <w:pPr>
        <w:tabs>
          <w:tab w:val="num" w:pos="1259"/>
        </w:tabs>
        <w:ind w:left="1259" w:hanging="360"/>
      </w:pPr>
      <w:rPr>
        <w:rFonts w:ascii="Symbol" w:hAnsi="Symbol" w:hint="default"/>
      </w:rPr>
    </w:lvl>
    <w:lvl w:ilvl="1" w:tplc="04100003" w:tentative="1">
      <w:start w:val="1"/>
      <w:numFmt w:val="bullet"/>
      <w:lvlText w:val="o"/>
      <w:lvlJc w:val="left"/>
      <w:pPr>
        <w:tabs>
          <w:tab w:val="num" w:pos="1979"/>
        </w:tabs>
        <w:ind w:left="1979" w:hanging="360"/>
      </w:pPr>
      <w:rPr>
        <w:rFonts w:ascii="Courier New" w:hAnsi="Courier New" w:cs="Courier New" w:hint="default"/>
      </w:rPr>
    </w:lvl>
    <w:lvl w:ilvl="2" w:tplc="04100005" w:tentative="1">
      <w:start w:val="1"/>
      <w:numFmt w:val="bullet"/>
      <w:lvlText w:val=""/>
      <w:lvlJc w:val="left"/>
      <w:pPr>
        <w:tabs>
          <w:tab w:val="num" w:pos="2699"/>
        </w:tabs>
        <w:ind w:left="2699" w:hanging="360"/>
      </w:pPr>
      <w:rPr>
        <w:rFonts w:ascii="Wingdings" w:hAnsi="Wingdings" w:hint="default"/>
      </w:rPr>
    </w:lvl>
    <w:lvl w:ilvl="3" w:tplc="04100001" w:tentative="1">
      <w:start w:val="1"/>
      <w:numFmt w:val="bullet"/>
      <w:lvlText w:val=""/>
      <w:lvlJc w:val="left"/>
      <w:pPr>
        <w:tabs>
          <w:tab w:val="num" w:pos="3419"/>
        </w:tabs>
        <w:ind w:left="3419" w:hanging="360"/>
      </w:pPr>
      <w:rPr>
        <w:rFonts w:ascii="Symbol" w:hAnsi="Symbol" w:hint="default"/>
      </w:rPr>
    </w:lvl>
    <w:lvl w:ilvl="4" w:tplc="04100003" w:tentative="1">
      <w:start w:val="1"/>
      <w:numFmt w:val="bullet"/>
      <w:lvlText w:val="o"/>
      <w:lvlJc w:val="left"/>
      <w:pPr>
        <w:tabs>
          <w:tab w:val="num" w:pos="4139"/>
        </w:tabs>
        <w:ind w:left="4139" w:hanging="360"/>
      </w:pPr>
      <w:rPr>
        <w:rFonts w:ascii="Courier New" w:hAnsi="Courier New" w:cs="Courier New" w:hint="default"/>
      </w:rPr>
    </w:lvl>
    <w:lvl w:ilvl="5" w:tplc="04100005" w:tentative="1">
      <w:start w:val="1"/>
      <w:numFmt w:val="bullet"/>
      <w:lvlText w:val=""/>
      <w:lvlJc w:val="left"/>
      <w:pPr>
        <w:tabs>
          <w:tab w:val="num" w:pos="4859"/>
        </w:tabs>
        <w:ind w:left="4859" w:hanging="360"/>
      </w:pPr>
      <w:rPr>
        <w:rFonts w:ascii="Wingdings" w:hAnsi="Wingding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num w:numId="1" w16cid:durableId="1689139213">
    <w:abstractNumId w:val="29"/>
  </w:num>
  <w:num w:numId="2" w16cid:durableId="1575818244">
    <w:abstractNumId w:val="16"/>
  </w:num>
  <w:num w:numId="3" w16cid:durableId="948779998">
    <w:abstractNumId w:val="15"/>
  </w:num>
  <w:num w:numId="4" w16cid:durableId="965509056">
    <w:abstractNumId w:val="12"/>
  </w:num>
  <w:num w:numId="5" w16cid:durableId="843326199">
    <w:abstractNumId w:val="33"/>
  </w:num>
  <w:num w:numId="6" w16cid:durableId="118694293">
    <w:abstractNumId w:val="25"/>
  </w:num>
  <w:num w:numId="7" w16cid:durableId="677276542">
    <w:abstractNumId w:val="14"/>
  </w:num>
  <w:num w:numId="8" w16cid:durableId="479885591">
    <w:abstractNumId w:val="19"/>
  </w:num>
  <w:num w:numId="9" w16cid:durableId="1697928460">
    <w:abstractNumId w:val="4"/>
  </w:num>
  <w:num w:numId="10" w16cid:durableId="1958370930">
    <w:abstractNumId w:val="31"/>
  </w:num>
  <w:num w:numId="11" w16cid:durableId="167522904">
    <w:abstractNumId w:val="0"/>
  </w:num>
  <w:num w:numId="12" w16cid:durableId="1152333393">
    <w:abstractNumId w:val="1"/>
  </w:num>
  <w:num w:numId="13" w16cid:durableId="1426536609">
    <w:abstractNumId w:val="28"/>
  </w:num>
  <w:num w:numId="14" w16cid:durableId="438598545">
    <w:abstractNumId w:val="9"/>
  </w:num>
  <w:num w:numId="15" w16cid:durableId="1979872466">
    <w:abstractNumId w:val="23"/>
  </w:num>
  <w:num w:numId="16" w16cid:durableId="203345600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15620210">
    <w:abstractNumId w:val="27"/>
  </w:num>
  <w:num w:numId="18" w16cid:durableId="1848056794">
    <w:abstractNumId w:val="2"/>
  </w:num>
  <w:num w:numId="19" w16cid:durableId="1319925098">
    <w:abstractNumId w:val="32"/>
  </w:num>
  <w:num w:numId="20" w16cid:durableId="1002464221">
    <w:abstractNumId w:val="11"/>
  </w:num>
  <w:num w:numId="21" w16cid:durableId="1493256830">
    <w:abstractNumId w:val="13"/>
  </w:num>
  <w:num w:numId="22" w16cid:durableId="1235312788">
    <w:abstractNumId w:val="24"/>
  </w:num>
  <w:num w:numId="23" w16cid:durableId="1557544394">
    <w:abstractNumId w:val="18"/>
  </w:num>
  <w:num w:numId="24" w16cid:durableId="1299607461">
    <w:abstractNumId w:val="20"/>
  </w:num>
  <w:num w:numId="25" w16cid:durableId="190458042">
    <w:abstractNumId w:val="21"/>
  </w:num>
  <w:num w:numId="26" w16cid:durableId="504823822">
    <w:abstractNumId w:val="10"/>
  </w:num>
  <w:num w:numId="27" w16cid:durableId="299238722">
    <w:abstractNumId w:val="8"/>
  </w:num>
  <w:num w:numId="28" w16cid:durableId="1090350956">
    <w:abstractNumId w:val="3"/>
  </w:num>
  <w:num w:numId="29" w16cid:durableId="1783258698">
    <w:abstractNumId w:val="7"/>
  </w:num>
  <w:num w:numId="30" w16cid:durableId="804735606">
    <w:abstractNumId w:val="5"/>
  </w:num>
  <w:num w:numId="31" w16cid:durableId="1044449259">
    <w:abstractNumId w:val="22"/>
  </w:num>
  <w:num w:numId="32" w16cid:durableId="1221285065">
    <w:abstractNumId w:val="34"/>
  </w:num>
  <w:num w:numId="33" w16cid:durableId="1743478849">
    <w:abstractNumId w:val="26"/>
  </w:num>
  <w:num w:numId="34" w16cid:durableId="1263219191">
    <w:abstractNumId w:val="17"/>
  </w:num>
  <w:num w:numId="35" w16cid:durableId="184223914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A33"/>
    <w:rsid w:val="00001036"/>
    <w:rsid w:val="00007A53"/>
    <w:rsid w:val="00007D66"/>
    <w:rsid w:val="00011053"/>
    <w:rsid w:val="00011710"/>
    <w:rsid w:val="000124E9"/>
    <w:rsid w:val="00012733"/>
    <w:rsid w:val="00013AD3"/>
    <w:rsid w:val="00014183"/>
    <w:rsid w:val="000164BC"/>
    <w:rsid w:val="00016F1C"/>
    <w:rsid w:val="000171EF"/>
    <w:rsid w:val="00020C28"/>
    <w:rsid w:val="0002434B"/>
    <w:rsid w:val="000251FF"/>
    <w:rsid w:val="00025EF3"/>
    <w:rsid w:val="000308E0"/>
    <w:rsid w:val="0003470C"/>
    <w:rsid w:val="0003799D"/>
    <w:rsid w:val="00037DBF"/>
    <w:rsid w:val="000412D5"/>
    <w:rsid w:val="00041496"/>
    <w:rsid w:val="000439F8"/>
    <w:rsid w:val="00044EF7"/>
    <w:rsid w:val="00045BF4"/>
    <w:rsid w:val="00047ED3"/>
    <w:rsid w:val="00051B2B"/>
    <w:rsid w:val="000572EF"/>
    <w:rsid w:val="00063A4A"/>
    <w:rsid w:val="00064E71"/>
    <w:rsid w:val="00065BFB"/>
    <w:rsid w:val="00070A90"/>
    <w:rsid w:val="0007162C"/>
    <w:rsid w:val="00071B6E"/>
    <w:rsid w:val="0007383C"/>
    <w:rsid w:val="00074EA6"/>
    <w:rsid w:val="000763D3"/>
    <w:rsid w:val="000765C5"/>
    <w:rsid w:val="00080B29"/>
    <w:rsid w:val="00081ED7"/>
    <w:rsid w:val="000837B5"/>
    <w:rsid w:val="000848AA"/>
    <w:rsid w:val="00084E5A"/>
    <w:rsid w:val="0009168F"/>
    <w:rsid w:val="0009226C"/>
    <w:rsid w:val="0009367A"/>
    <w:rsid w:val="00096064"/>
    <w:rsid w:val="00096BE2"/>
    <w:rsid w:val="0009790B"/>
    <w:rsid w:val="000A3423"/>
    <w:rsid w:val="000A3861"/>
    <w:rsid w:val="000A7472"/>
    <w:rsid w:val="000A7D3D"/>
    <w:rsid w:val="000A7DD6"/>
    <w:rsid w:val="000B05F6"/>
    <w:rsid w:val="000B0E2B"/>
    <w:rsid w:val="000B1397"/>
    <w:rsid w:val="000B26BE"/>
    <w:rsid w:val="000B30C9"/>
    <w:rsid w:val="000B3DE0"/>
    <w:rsid w:val="000B6744"/>
    <w:rsid w:val="000B6D41"/>
    <w:rsid w:val="000B75DD"/>
    <w:rsid w:val="000C16AF"/>
    <w:rsid w:val="000C24CE"/>
    <w:rsid w:val="000C34E5"/>
    <w:rsid w:val="000C36BE"/>
    <w:rsid w:val="000C5495"/>
    <w:rsid w:val="000C6195"/>
    <w:rsid w:val="000C7337"/>
    <w:rsid w:val="000C7965"/>
    <w:rsid w:val="000D0B40"/>
    <w:rsid w:val="000D4500"/>
    <w:rsid w:val="000D475A"/>
    <w:rsid w:val="000D5DE1"/>
    <w:rsid w:val="000E038B"/>
    <w:rsid w:val="000E0F1A"/>
    <w:rsid w:val="000E27B5"/>
    <w:rsid w:val="000E2C80"/>
    <w:rsid w:val="000E637F"/>
    <w:rsid w:val="000E79D1"/>
    <w:rsid w:val="000F1B74"/>
    <w:rsid w:val="000F1D61"/>
    <w:rsid w:val="000F2BBD"/>
    <w:rsid w:val="000F733D"/>
    <w:rsid w:val="000F7F0C"/>
    <w:rsid w:val="00100BA1"/>
    <w:rsid w:val="001024F6"/>
    <w:rsid w:val="00104A09"/>
    <w:rsid w:val="0010654C"/>
    <w:rsid w:val="00106766"/>
    <w:rsid w:val="0011016D"/>
    <w:rsid w:val="00115858"/>
    <w:rsid w:val="00117326"/>
    <w:rsid w:val="00120D73"/>
    <w:rsid w:val="00122648"/>
    <w:rsid w:val="001233FB"/>
    <w:rsid w:val="00124423"/>
    <w:rsid w:val="00124C93"/>
    <w:rsid w:val="0013034C"/>
    <w:rsid w:val="00132E5F"/>
    <w:rsid w:val="00132F1E"/>
    <w:rsid w:val="0013515A"/>
    <w:rsid w:val="00136CD5"/>
    <w:rsid w:val="0014177B"/>
    <w:rsid w:val="001443E0"/>
    <w:rsid w:val="00145169"/>
    <w:rsid w:val="00146AF0"/>
    <w:rsid w:val="001509A3"/>
    <w:rsid w:val="00152529"/>
    <w:rsid w:val="00155AD1"/>
    <w:rsid w:val="0015602C"/>
    <w:rsid w:val="001565C2"/>
    <w:rsid w:val="00157FBA"/>
    <w:rsid w:val="001604B4"/>
    <w:rsid w:val="001606F8"/>
    <w:rsid w:val="00160E0D"/>
    <w:rsid w:val="0016170F"/>
    <w:rsid w:val="00161F37"/>
    <w:rsid w:val="00164478"/>
    <w:rsid w:val="00167C17"/>
    <w:rsid w:val="00167FA5"/>
    <w:rsid w:val="001713BA"/>
    <w:rsid w:val="001743AC"/>
    <w:rsid w:val="00174DFA"/>
    <w:rsid w:val="0017671E"/>
    <w:rsid w:val="00177344"/>
    <w:rsid w:val="001778E3"/>
    <w:rsid w:val="00181552"/>
    <w:rsid w:val="00182782"/>
    <w:rsid w:val="00182B5E"/>
    <w:rsid w:val="00186782"/>
    <w:rsid w:val="00193DCE"/>
    <w:rsid w:val="00194CF7"/>
    <w:rsid w:val="00195BC6"/>
    <w:rsid w:val="001A257D"/>
    <w:rsid w:val="001A4557"/>
    <w:rsid w:val="001A46D7"/>
    <w:rsid w:val="001A4A27"/>
    <w:rsid w:val="001A681E"/>
    <w:rsid w:val="001B0B1C"/>
    <w:rsid w:val="001B233A"/>
    <w:rsid w:val="001B32C8"/>
    <w:rsid w:val="001B3BC0"/>
    <w:rsid w:val="001B583B"/>
    <w:rsid w:val="001B5FDA"/>
    <w:rsid w:val="001B601A"/>
    <w:rsid w:val="001B7570"/>
    <w:rsid w:val="001B77A1"/>
    <w:rsid w:val="001B7A33"/>
    <w:rsid w:val="001C0C42"/>
    <w:rsid w:val="001C54E1"/>
    <w:rsid w:val="001D0606"/>
    <w:rsid w:val="001D133A"/>
    <w:rsid w:val="001D40A5"/>
    <w:rsid w:val="001E038F"/>
    <w:rsid w:val="001E0A36"/>
    <w:rsid w:val="001E1278"/>
    <w:rsid w:val="001F13A2"/>
    <w:rsid w:val="001F2451"/>
    <w:rsid w:val="001F5844"/>
    <w:rsid w:val="001F6283"/>
    <w:rsid w:val="002034D9"/>
    <w:rsid w:val="0020552D"/>
    <w:rsid w:val="00205587"/>
    <w:rsid w:val="00205DBA"/>
    <w:rsid w:val="00206F9C"/>
    <w:rsid w:val="00212CEB"/>
    <w:rsid w:val="00213751"/>
    <w:rsid w:val="002163E4"/>
    <w:rsid w:val="00216C19"/>
    <w:rsid w:val="00217110"/>
    <w:rsid w:val="0022071F"/>
    <w:rsid w:val="00220BA8"/>
    <w:rsid w:val="00224B36"/>
    <w:rsid w:val="0023052C"/>
    <w:rsid w:val="002375EA"/>
    <w:rsid w:val="00242707"/>
    <w:rsid w:val="0024521E"/>
    <w:rsid w:val="0024752C"/>
    <w:rsid w:val="0025178F"/>
    <w:rsid w:val="00256DE8"/>
    <w:rsid w:val="00257094"/>
    <w:rsid w:val="0026507D"/>
    <w:rsid w:val="00265B12"/>
    <w:rsid w:val="00266BC1"/>
    <w:rsid w:val="00267D3E"/>
    <w:rsid w:val="00267DFC"/>
    <w:rsid w:val="00271FD5"/>
    <w:rsid w:val="00273541"/>
    <w:rsid w:val="00273975"/>
    <w:rsid w:val="002753F4"/>
    <w:rsid w:val="00275A78"/>
    <w:rsid w:val="00281960"/>
    <w:rsid w:val="002869A0"/>
    <w:rsid w:val="00291457"/>
    <w:rsid w:val="0029739D"/>
    <w:rsid w:val="00297F30"/>
    <w:rsid w:val="002A2D85"/>
    <w:rsid w:val="002A4D75"/>
    <w:rsid w:val="002A592C"/>
    <w:rsid w:val="002B186C"/>
    <w:rsid w:val="002B7368"/>
    <w:rsid w:val="002C250A"/>
    <w:rsid w:val="002C4B67"/>
    <w:rsid w:val="002C555E"/>
    <w:rsid w:val="002C5D8C"/>
    <w:rsid w:val="002C6A1D"/>
    <w:rsid w:val="002C6BDB"/>
    <w:rsid w:val="002D1D6D"/>
    <w:rsid w:val="002D2A3E"/>
    <w:rsid w:val="002D6D68"/>
    <w:rsid w:val="002E024B"/>
    <w:rsid w:val="002E23B7"/>
    <w:rsid w:val="002E3C50"/>
    <w:rsid w:val="002E423B"/>
    <w:rsid w:val="002E6CA6"/>
    <w:rsid w:val="002E6CDD"/>
    <w:rsid w:val="002E7F44"/>
    <w:rsid w:val="002F0A66"/>
    <w:rsid w:val="002F42DD"/>
    <w:rsid w:val="002F52B5"/>
    <w:rsid w:val="003001F2"/>
    <w:rsid w:val="0030158E"/>
    <w:rsid w:val="0030270D"/>
    <w:rsid w:val="00305453"/>
    <w:rsid w:val="00306E51"/>
    <w:rsid w:val="00307609"/>
    <w:rsid w:val="00307750"/>
    <w:rsid w:val="0031227F"/>
    <w:rsid w:val="00313778"/>
    <w:rsid w:val="00314D25"/>
    <w:rsid w:val="0032059F"/>
    <w:rsid w:val="00320EC4"/>
    <w:rsid w:val="00321587"/>
    <w:rsid w:val="00321C2D"/>
    <w:rsid w:val="003246FB"/>
    <w:rsid w:val="0032627A"/>
    <w:rsid w:val="00326D11"/>
    <w:rsid w:val="0033289E"/>
    <w:rsid w:val="003339DA"/>
    <w:rsid w:val="00335643"/>
    <w:rsid w:val="00337945"/>
    <w:rsid w:val="00340BA8"/>
    <w:rsid w:val="00344442"/>
    <w:rsid w:val="00346731"/>
    <w:rsid w:val="003511E9"/>
    <w:rsid w:val="00351AC0"/>
    <w:rsid w:val="00351C56"/>
    <w:rsid w:val="00352D87"/>
    <w:rsid w:val="00353841"/>
    <w:rsid w:val="00353D1D"/>
    <w:rsid w:val="00354E50"/>
    <w:rsid w:val="0035569B"/>
    <w:rsid w:val="003569FE"/>
    <w:rsid w:val="00357391"/>
    <w:rsid w:val="003602D0"/>
    <w:rsid w:val="00360392"/>
    <w:rsid w:val="003622FE"/>
    <w:rsid w:val="00364EAD"/>
    <w:rsid w:val="00364F52"/>
    <w:rsid w:val="003656E6"/>
    <w:rsid w:val="00366C33"/>
    <w:rsid w:val="003718B7"/>
    <w:rsid w:val="00374C7A"/>
    <w:rsid w:val="00377346"/>
    <w:rsid w:val="00377782"/>
    <w:rsid w:val="00380AE6"/>
    <w:rsid w:val="00381D76"/>
    <w:rsid w:val="00385BB7"/>
    <w:rsid w:val="003872E3"/>
    <w:rsid w:val="00390029"/>
    <w:rsid w:val="00391832"/>
    <w:rsid w:val="00392D5B"/>
    <w:rsid w:val="00393470"/>
    <w:rsid w:val="00396DD0"/>
    <w:rsid w:val="0039763D"/>
    <w:rsid w:val="00397B15"/>
    <w:rsid w:val="003A0785"/>
    <w:rsid w:val="003A1AC2"/>
    <w:rsid w:val="003A304C"/>
    <w:rsid w:val="003A42D7"/>
    <w:rsid w:val="003A77A8"/>
    <w:rsid w:val="003A7864"/>
    <w:rsid w:val="003B2D44"/>
    <w:rsid w:val="003B44DD"/>
    <w:rsid w:val="003B557E"/>
    <w:rsid w:val="003B626B"/>
    <w:rsid w:val="003B6E44"/>
    <w:rsid w:val="003C2514"/>
    <w:rsid w:val="003C28DF"/>
    <w:rsid w:val="003C38B3"/>
    <w:rsid w:val="003C4B4E"/>
    <w:rsid w:val="003C57FE"/>
    <w:rsid w:val="003D129D"/>
    <w:rsid w:val="003D46BA"/>
    <w:rsid w:val="003E18CA"/>
    <w:rsid w:val="003E4658"/>
    <w:rsid w:val="003E5585"/>
    <w:rsid w:val="003E71A0"/>
    <w:rsid w:val="003F14F7"/>
    <w:rsid w:val="003F1806"/>
    <w:rsid w:val="003F2546"/>
    <w:rsid w:val="003F3801"/>
    <w:rsid w:val="003F3C77"/>
    <w:rsid w:val="003F4F6F"/>
    <w:rsid w:val="003F5387"/>
    <w:rsid w:val="004016C9"/>
    <w:rsid w:val="0040491E"/>
    <w:rsid w:val="00405057"/>
    <w:rsid w:val="0040657B"/>
    <w:rsid w:val="0041005C"/>
    <w:rsid w:val="0041349E"/>
    <w:rsid w:val="004147C7"/>
    <w:rsid w:val="004153C1"/>
    <w:rsid w:val="00415A3B"/>
    <w:rsid w:val="0041681E"/>
    <w:rsid w:val="0042386F"/>
    <w:rsid w:val="004260A6"/>
    <w:rsid w:val="0042669B"/>
    <w:rsid w:val="00427F5B"/>
    <w:rsid w:val="004310A7"/>
    <w:rsid w:val="0043462B"/>
    <w:rsid w:val="00437659"/>
    <w:rsid w:val="00440BAB"/>
    <w:rsid w:val="004418ED"/>
    <w:rsid w:val="00444705"/>
    <w:rsid w:val="00446181"/>
    <w:rsid w:val="004463EF"/>
    <w:rsid w:val="004475AB"/>
    <w:rsid w:val="004501C8"/>
    <w:rsid w:val="004516CB"/>
    <w:rsid w:val="00453787"/>
    <w:rsid w:val="00453DB3"/>
    <w:rsid w:val="00454249"/>
    <w:rsid w:val="00455676"/>
    <w:rsid w:val="00456E1B"/>
    <w:rsid w:val="004616A9"/>
    <w:rsid w:val="00462EC4"/>
    <w:rsid w:val="0046318C"/>
    <w:rsid w:val="00464EC7"/>
    <w:rsid w:val="00465CA3"/>
    <w:rsid w:val="004660A6"/>
    <w:rsid w:val="004704B4"/>
    <w:rsid w:val="004730EE"/>
    <w:rsid w:val="00475436"/>
    <w:rsid w:val="00476627"/>
    <w:rsid w:val="00477AEE"/>
    <w:rsid w:val="00477FCC"/>
    <w:rsid w:val="00480212"/>
    <w:rsid w:val="004805E0"/>
    <w:rsid w:val="00480DA9"/>
    <w:rsid w:val="00482B26"/>
    <w:rsid w:val="0048523A"/>
    <w:rsid w:val="004855A9"/>
    <w:rsid w:val="00486550"/>
    <w:rsid w:val="0048757B"/>
    <w:rsid w:val="004908F9"/>
    <w:rsid w:val="0049111B"/>
    <w:rsid w:val="0049231E"/>
    <w:rsid w:val="00493099"/>
    <w:rsid w:val="00493135"/>
    <w:rsid w:val="00495AD1"/>
    <w:rsid w:val="00496D98"/>
    <w:rsid w:val="004A4263"/>
    <w:rsid w:val="004A785E"/>
    <w:rsid w:val="004B08EC"/>
    <w:rsid w:val="004B14F7"/>
    <w:rsid w:val="004B22CF"/>
    <w:rsid w:val="004B2E87"/>
    <w:rsid w:val="004B5ED3"/>
    <w:rsid w:val="004B6CE7"/>
    <w:rsid w:val="004B7BC5"/>
    <w:rsid w:val="004B7F00"/>
    <w:rsid w:val="004C06EE"/>
    <w:rsid w:val="004C1838"/>
    <w:rsid w:val="004C20C3"/>
    <w:rsid w:val="004C2F9E"/>
    <w:rsid w:val="004C5237"/>
    <w:rsid w:val="004C7BFA"/>
    <w:rsid w:val="004D38B1"/>
    <w:rsid w:val="004D3E7A"/>
    <w:rsid w:val="004D4378"/>
    <w:rsid w:val="004D4816"/>
    <w:rsid w:val="004E03A2"/>
    <w:rsid w:val="004E1B5B"/>
    <w:rsid w:val="004E2709"/>
    <w:rsid w:val="004E2C2A"/>
    <w:rsid w:val="004E41EC"/>
    <w:rsid w:val="004E43A9"/>
    <w:rsid w:val="004E7332"/>
    <w:rsid w:val="004E7BA4"/>
    <w:rsid w:val="004F382A"/>
    <w:rsid w:val="004F3EA0"/>
    <w:rsid w:val="004F5441"/>
    <w:rsid w:val="00505DEF"/>
    <w:rsid w:val="005067DB"/>
    <w:rsid w:val="00510C1F"/>
    <w:rsid w:val="00510E46"/>
    <w:rsid w:val="0051755C"/>
    <w:rsid w:val="00520050"/>
    <w:rsid w:val="00520A99"/>
    <w:rsid w:val="00525344"/>
    <w:rsid w:val="00525FD3"/>
    <w:rsid w:val="00526415"/>
    <w:rsid w:val="00526789"/>
    <w:rsid w:val="005269A9"/>
    <w:rsid w:val="00531BA5"/>
    <w:rsid w:val="00532E18"/>
    <w:rsid w:val="0053380B"/>
    <w:rsid w:val="00536074"/>
    <w:rsid w:val="00540788"/>
    <w:rsid w:val="00540D65"/>
    <w:rsid w:val="00543EB2"/>
    <w:rsid w:val="00544762"/>
    <w:rsid w:val="00545751"/>
    <w:rsid w:val="00546242"/>
    <w:rsid w:val="00546657"/>
    <w:rsid w:val="00546BE5"/>
    <w:rsid w:val="005517CB"/>
    <w:rsid w:val="00552960"/>
    <w:rsid w:val="00554F8D"/>
    <w:rsid w:val="0055647A"/>
    <w:rsid w:val="005577E1"/>
    <w:rsid w:val="005605DF"/>
    <w:rsid w:val="00561BBC"/>
    <w:rsid w:val="00563CFC"/>
    <w:rsid w:val="0056555E"/>
    <w:rsid w:val="00572B53"/>
    <w:rsid w:val="00572D81"/>
    <w:rsid w:val="00574CB0"/>
    <w:rsid w:val="005751E2"/>
    <w:rsid w:val="00576202"/>
    <w:rsid w:val="005763D9"/>
    <w:rsid w:val="0057645B"/>
    <w:rsid w:val="005770F9"/>
    <w:rsid w:val="00581198"/>
    <w:rsid w:val="00583D6E"/>
    <w:rsid w:val="00583F64"/>
    <w:rsid w:val="00584498"/>
    <w:rsid w:val="00585730"/>
    <w:rsid w:val="00587109"/>
    <w:rsid w:val="00587945"/>
    <w:rsid w:val="00590B62"/>
    <w:rsid w:val="005936FC"/>
    <w:rsid w:val="0059765E"/>
    <w:rsid w:val="005A123C"/>
    <w:rsid w:val="005A24A1"/>
    <w:rsid w:val="005A34D9"/>
    <w:rsid w:val="005A4435"/>
    <w:rsid w:val="005A4738"/>
    <w:rsid w:val="005A5F05"/>
    <w:rsid w:val="005A6647"/>
    <w:rsid w:val="005B1294"/>
    <w:rsid w:val="005B1FCF"/>
    <w:rsid w:val="005B32A4"/>
    <w:rsid w:val="005B4B4E"/>
    <w:rsid w:val="005B66BC"/>
    <w:rsid w:val="005B6804"/>
    <w:rsid w:val="005C0A1D"/>
    <w:rsid w:val="005C18A3"/>
    <w:rsid w:val="005C2B82"/>
    <w:rsid w:val="005C7B89"/>
    <w:rsid w:val="005D0C74"/>
    <w:rsid w:val="005D3024"/>
    <w:rsid w:val="005D7E6C"/>
    <w:rsid w:val="005E182A"/>
    <w:rsid w:val="005E577A"/>
    <w:rsid w:val="005E662A"/>
    <w:rsid w:val="005E733C"/>
    <w:rsid w:val="005E742C"/>
    <w:rsid w:val="005F06E4"/>
    <w:rsid w:val="005F0E4E"/>
    <w:rsid w:val="005F2676"/>
    <w:rsid w:val="005F3400"/>
    <w:rsid w:val="005F5A0C"/>
    <w:rsid w:val="005F5A5E"/>
    <w:rsid w:val="005F7CAC"/>
    <w:rsid w:val="00600847"/>
    <w:rsid w:val="00602919"/>
    <w:rsid w:val="00604162"/>
    <w:rsid w:val="006048B3"/>
    <w:rsid w:val="00606E5A"/>
    <w:rsid w:val="0061098E"/>
    <w:rsid w:val="00611A57"/>
    <w:rsid w:val="00612858"/>
    <w:rsid w:val="0061690E"/>
    <w:rsid w:val="0061730D"/>
    <w:rsid w:val="00621A52"/>
    <w:rsid w:val="00625F6C"/>
    <w:rsid w:val="00626B46"/>
    <w:rsid w:val="006274D7"/>
    <w:rsid w:val="00627B21"/>
    <w:rsid w:val="00632757"/>
    <w:rsid w:val="00634BA6"/>
    <w:rsid w:val="0064187F"/>
    <w:rsid w:val="00643292"/>
    <w:rsid w:val="00644403"/>
    <w:rsid w:val="006446CE"/>
    <w:rsid w:val="006478E3"/>
    <w:rsid w:val="00651430"/>
    <w:rsid w:val="0065491E"/>
    <w:rsid w:val="00657C3F"/>
    <w:rsid w:val="0066080F"/>
    <w:rsid w:val="0066168C"/>
    <w:rsid w:val="006645A0"/>
    <w:rsid w:val="006678A3"/>
    <w:rsid w:val="00670966"/>
    <w:rsid w:val="0067658A"/>
    <w:rsid w:val="0067694A"/>
    <w:rsid w:val="00677610"/>
    <w:rsid w:val="00677704"/>
    <w:rsid w:val="0068263A"/>
    <w:rsid w:val="006828F4"/>
    <w:rsid w:val="00682D1D"/>
    <w:rsid w:val="0068359B"/>
    <w:rsid w:val="006837DD"/>
    <w:rsid w:val="00683DE6"/>
    <w:rsid w:val="00683EE9"/>
    <w:rsid w:val="0068456B"/>
    <w:rsid w:val="00684C25"/>
    <w:rsid w:val="00685211"/>
    <w:rsid w:val="0068727D"/>
    <w:rsid w:val="006903AA"/>
    <w:rsid w:val="00691083"/>
    <w:rsid w:val="00691D48"/>
    <w:rsid w:val="0069256B"/>
    <w:rsid w:val="00693C4A"/>
    <w:rsid w:val="0069470E"/>
    <w:rsid w:val="006971A4"/>
    <w:rsid w:val="006A27F1"/>
    <w:rsid w:val="006A46E0"/>
    <w:rsid w:val="006A4EEB"/>
    <w:rsid w:val="006A512B"/>
    <w:rsid w:val="006A5CD0"/>
    <w:rsid w:val="006A60B9"/>
    <w:rsid w:val="006A78D3"/>
    <w:rsid w:val="006B0B62"/>
    <w:rsid w:val="006B5409"/>
    <w:rsid w:val="006B7DB7"/>
    <w:rsid w:val="006C0344"/>
    <w:rsid w:val="006C106B"/>
    <w:rsid w:val="006C1588"/>
    <w:rsid w:val="006C21A6"/>
    <w:rsid w:val="006C63EE"/>
    <w:rsid w:val="006C71C6"/>
    <w:rsid w:val="006C73BA"/>
    <w:rsid w:val="006C7609"/>
    <w:rsid w:val="006D160B"/>
    <w:rsid w:val="006D269D"/>
    <w:rsid w:val="006D4213"/>
    <w:rsid w:val="006D4BEA"/>
    <w:rsid w:val="006D54CF"/>
    <w:rsid w:val="006D5586"/>
    <w:rsid w:val="006D5E88"/>
    <w:rsid w:val="006D71BF"/>
    <w:rsid w:val="006D72BB"/>
    <w:rsid w:val="006E09A9"/>
    <w:rsid w:val="006E1598"/>
    <w:rsid w:val="006E22EC"/>
    <w:rsid w:val="006E2617"/>
    <w:rsid w:val="006E4394"/>
    <w:rsid w:val="006E4978"/>
    <w:rsid w:val="006E58C2"/>
    <w:rsid w:val="006E61D0"/>
    <w:rsid w:val="006F182D"/>
    <w:rsid w:val="006F1A61"/>
    <w:rsid w:val="006F1A89"/>
    <w:rsid w:val="006F409F"/>
    <w:rsid w:val="006F45E8"/>
    <w:rsid w:val="006F568C"/>
    <w:rsid w:val="006F5DCF"/>
    <w:rsid w:val="006F620B"/>
    <w:rsid w:val="006F6C16"/>
    <w:rsid w:val="006F78DD"/>
    <w:rsid w:val="007011BF"/>
    <w:rsid w:val="007149F8"/>
    <w:rsid w:val="00715DD8"/>
    <w:rsid w:val="0071689D"/>
    <w:rsid w:val="007216F5"/>
    <w:rsid w:val="00730FF3"/>
    <w:rsid w:val="00731AEF"/>
    <w:rsid w:val="00733536"/>
    <w:rsid w:val="00734F61"/>
    <w:rsid w:val="0073641C"/>
    <w:rsid w:val="00736697"/>
    <w:rsid w:val="00741A64"/>
    <w:rsid w:val="00742BC4"/>
    <w:rsid w:val="00742E06"/>
    <w:rsid w:val="007452C4"/>
    <w:rsid w:val="00745839"/>
    <w:rsid w:val="00745FDC"/>
    <w:rsid w:val="00756B72"/>
    <w:rsid w:val="00757EA9"/>
    <w:rsid w:val="007602B9"/>
    <w:rsid w:val="00760319"/>
    <w:rsid w:val="00761479"/>
    <w:rsid w:val="00761E33"/>
    <w:rsid w:val="00762630"/>
    <w:rsid w:val="00762CF0"/>
    <w:rsid w:val="00762F2A"/>
    <w:rsid w:val="007633CF"/>
    <w:rsid w:val="0076508B"/>
    <w:rsid w:val="007658EF"/>
    <w:rsid w:val="00765C5B"/>
    <w:rsid w:val="00771CB7"/>
    <w:rsid w:val="0077277A"/>
    <w:rsid w:val="0077325C"/>
    <w:rsid w:val="00773846"/>
    <w:rsid w:val="00773EA3"/>
    <w:rsid w:val="007743C6"/>
    <w:rsid w:val="00774535"/>
    <w:rsid w:val="0077519A"/>
    <w:rsid w:val="0077551C"/>
    <w:rsid w:val="00775C93"/>
    <w:rsid w:val="007769C1"/>
    <w:rsid w:val="0077760F"/>
    <w:rsid w:val="00780E06"/>
    <w:rsid w:val="00781969"/>
    <w:rsid w:val="00781B45"/>
    <w:rsid w:val="00782309"/>
    <w:rsid w:val="00786A26"/>
    <w:rsid w:val="007876CF"/>
    <w:rsid w:val="00787FED"/>
    <w:rsid w:val="007911DE"/>
    <w:rsid w:val="007914AF"/>
    <w:rsid w:val="00794814"/>
    <w:rsid w:val="00796105"/>
    <w:rsid w:val="007964CA"/>
    <w:rsid w:val="007A10C6"/>
    <w:rsid w:val="007A30A1"/>
    <w:rsid w:val="007A68C6"/>
    <w:rsid w:val="007A6FB6"/>
    <w:rsid w:val="007B19EE"/>
    <w:rsid w:val="007B2B5B"/>
    <w:rsid w:val="007B3EED"/>
    <w:rsid w:val="007B4F35"/>
    <w:rsid w:val="007C135B"/>
    <w:rsid w:val="007C292D"/>
    <w:rsid w:val="007C3717"/>
    <w:rsid w:val="007C3F9C"/>
    <w:rsid w:val="007C792C"/>
    <w:rsid w:val="007D08F8"/>
    <w:rsid w:val="007D196F"/>
    <w:rsid w:val="007D2730"/>
    <w:rsid w:val="007D5C5B"/>
    <w:rsid w:val="007D6CA1"/>
    <w:rsid w:val="007D6CF4"/>
    <w:rsid w:val="007D7242"/>
    <w:rsid w:val="007E2468"/>
    <w:rsid w:val="007E390C"/>
    <w:rsid w:val="007E5AA5"/>
    <w:rsid w:val="007E5B78"/>
    <w:rsid w:val="007E64D5"/>
    <w:rsid w:val="007E70B1"/>
    <w:rsid w:val="007F0C5C"/>
    <w:rsid w:val="007F13DA"/>
    <w:rsid w:val="007F1967"/>
    <w:rsid w:val="007F28FF"/>
    <w:rsid w:val="007F44BA"/>
    <w:rsid w:val="007F5327"/>
    <w:rsid w:val="00800B59"/>
    <w:rsid w:val="00801BDE"/>
    <w:rsid w:val="008023BA"/>
    <w:rsid w:val="0080389A"/>
    <w:rsid w:val="008056CE"/>
    <w:rsid w:val="00807B6B"/>
    <w:rsid w:val="00807BB0"/>
    <w:rsid w:val="0081036C"/>
    <w:rsid w:val="0081147C"/>
    <w:rsid w:val="00811F31"/>
    <w:rsid w:val="00812B06"/>
    <w:rsid w:val="008137B3"/>
    <w:rsid w:val="00813EAF"/>
    <w:rsid w:val="00816F89"/>
    <w:rsid w:val="00817E5D"/>
    <w:rsid w:val="00823A9D"/>
    <w:rsid w:val="0082415D"/>
    <w:rsid w:val="008278D4"/>
    <w:rsid w:val="008320B0"/>
    <w:rsid w:val="008331AB"/>
    <w:rsid w:val="008367EB"/>
    <w:rsid w:val="00836898"/>
    <w:rsid w:val="00837F26"/>
    <w:rsid w:val="00837FDA"/>
    <w:rsid w:val="008404AA"/>
    <w:rsid w:val="0084214F"/>
    <w:rsid w:val="008434A7"/>
    <w:rsid w:val="00844A76"/>
    <w:rsid w:val="00845727"/>
    <w:rsid w:val="00845F25"/>
    <w:rsid w:val="0084623A"/>
    <w:rsid w:val="00847488"/>
    <w:rsid w:val="00847FF9"/>
    <w:rsid w:val="00854030"/>
    <w:rsid w:val="008570FE"/>
    <w:rsid w:val="00857C6B"/>
    <w:rsid w:val="0086011F"/>
    <w:rsid w:val="00860194"/>
    <w:rsid w:val="00860C23"/>
    <w:rsid w:val="00862D6C"/>
    <w:rsid w:val="00862E45"/>
    <w:rsid w:val="00863588"/>
    <w:rsid w:val="00864C80"/>
    <w:rsid w:val="008718D6"/>
    <w:rsid w:val="00873394"/>
    <w:rsid w:val="00874078"/>
    <w:rsid w:val="00875C8D"/>
    <w:rsid w:val="008766AC"/>
    <w:rsid w:val="00877F22"/>
    <w:rsid w:val="0088026C"/>
    <w:rsid w:val="00880978"/>
    <w:rsid w:val="008812DA"/>
    <w:rsid w:val="008833D2"/>
    <w:rsid w:val="00884014"/>
    <w:rsid w:val="0088644D"/>
    <w:rsid w:val="00890512"/>
    <w:rsid w:val="008929E0"/>
    <w:rsid w:val="00896652"/>
    <w:rsid w:val="008A37F8"/>
    <w:rsid w:val="008A3FF7"/>
    <w:rsid w:val="008A4763"/>
    <w:rsid w:val="008A4C72"/>
    <w:rsid w:val="008A5903"/>
    <w:rsid w:val="008A79C1"/>
    <w:rsid w:val="008B15E8"/>
    <w:rsid w:val="008B1667"/>
    <w:rsid w:val="008B602D"/>
    <w:rsid w:val="008B60B8"/>
    <w:rsid w:val="008B7729"/>
    <w:rsid w:val="008C0252"/>
    <w:rsid w:val="008C0853"/>
    <w:rsid w:val="008C5CBC"/>
    <w:rsid w:val="008C5E8B"/>
    <w:rsid w:val="008C6BFA"/>
    <w:rsid w:val="008C7EBA"/>
    <w:rsid w:val="008D08BA"/>
    <w:rsid w:val="008D0AD7"/>
    <w:rsid w:val="008D1B9A"/>
    <w:rsid w:val="008D32E0"/>
    <w:rsid w:val="008D3824"/>
    <w:rsid w:val="008D4EB4"/>
    <w:rsid w:val="008D7840"/>
    <w:rsid w:val="008D7C38"/>
    <w:rsid w:val="008E22D2"/>
    <w:rsid w:val="008E2D6C"/>
    <w:rsid w:val="008E3B37"/>
    <w:rsid w:val="008E5AEF"/>
    <w:rsid w:val="008E7D4A"/>
    <w:rsid w:val="008F110D"/>
    <w:rsid w:val="008F2221"/>
    <w:rsid w:val="008F2366"/>
    <w:rsid w:val="008F518B"/>
    <w:rsid w:val="008F54A3"/>
    <w:rsid w:val="009000C2"/>
    <w:rsid w:val="0090183E"/>
    <w:rsid w:val="00904F94"/>
    <w:rsid w:val="00907A40"/>
    <w:rsid w:val="0091090A"/>
    <w:rsid w:val="00910A76"/>
    <w:rsid w:val="0091387A"/>
    <w:rsid w:val="0091446D"/>
    <w:rsid w:val="0091505C"/>
    <w:rsid w:val="00916656"/>
    <w:rsid w:val="00920157"/>
    <w:rsid w:val="00923BF6"/>
    <w:rsid w:val="00924ECC"/>
    <w:rsid w:val="00926096"/>
    <w:rsid w:val="00926881"/>
    <w:rsid w:val="00932441"/>
    <w:rsid w:val="009327D9"/>
    <w:rsid w:val="00934996"/>
    <w:rsid w:val="00936906"/>
    <w:rsid w:val="00937345"/>
    <w:rsid w:val="00941C1E"/>
    <w:rsid w:val="00942E86"/>
    <w:rsid w:val="00946876"/>
    <w:rsid w:val="00946A04"/>
    <w:rsid w:val="00946E02"/>
    <w:rsid w:val="00947D40"/>
    <w:rsid w:val="00953221"/>
    <w:rsid w:val="009548D6"/>
    <w:rsid w:val="00957615"/>
    <w:rsid w:val="009646B3"/>
    <w:rsid w:val="0096620F"/>
    <w:rsid w:val="00967872"/>
    <w:rsid w:val="0097095A"/>
    <w:rsid w:val="00970A23"/>
    <w:rsid w:val="0097167A"/>
    <w:rsid w:val="00977501"/>
    <w:rsid w:val="00981BEE"/>
    <w:rsid w:val="00986B11"/>
    <w:rsid w:val="00992115"/>
    <w:rsid w:val="00992886"/>
    <w:rsid w:val="00993523"/>
    <w:rsid w:val="00993A32"/>
    <w:rsid w:val="00993D18"/>
    <w:rsid w:val="0099561F"/>
    <w:rsid w:val="00996989"/>
    <w:rsid w:val="009A0EC5"/>
    <w:rsid w:val="009A1D16"/>
    <w:rsid w:val="009A2AA4"/>
    <w:rsid w:val="009A3E10"/>
    <w:rsid w:val="009A768A"/>
    <w:rsid w:val="009B25DD"/>
    <w:rsid w:val="009B29FF"/>
    <w:rsid w:val="009B38F6"/>
    <w:rsid w:val="009B423A"/>
    <w:rsid w:val="009B65C2"/>
    <w:rsid w:val="009C1CE0"/>
    <w:rsid w:val="009C78FF"/>
    <w:rsid w:val="009D03DD"/>
    <w:rsid w:val="009D1DAC"/>
    <w:rsid w:val="009D20E7"/>
    <w:rsid w:val="009D320E"/>
    <w:rsid w:val="009D3ADF"/>
    <w:rsid w:val="009D673C"/>
    <w:rsid w:val="009E12FB"/>
    <w:rsid w:val="009E1C31"/>
    <w:rsid w:val="009E23EA"/>
    <w:rsid w:val="009E6159"/>
    <w:rsid w:val="009E6791"/>
    <w:rsid w:val="009F0177"/>
    <w:rsid w:val="009F1615"/>
    <w:rsid w:val="009F17B3"/>
    <w:rsid w:val="009F299C"/>
    <w:rsid w:val="009F39D1"/>
    <w:rsid w:val="009F3C25"/>
    <w:rsid w:val="009F63B9"/>
    <w:rsid w:val="00A045A7"/>
    <w:rsid w:val="00A05A96"/>
    <w:rsid w:val="00A070C2"/>
    <w:rsid w:val="00A07CFC"/>
    <w:rsid w:val="00A13FB2"/>
    <w:rsid w:val="00A151C8"/>
    <w:rsid w:val="00A157B2"/>
    <w:rsid w:val="00A168AF"/>
    <w:rsid w:val="00A16ADA"/>
    <w:rsid w:val="00A20BA7"/>
    <w:rsid w:val="00A21C59"/>
    <w:rsid w:val="00A23187"/>
    <w:rsid w:val="00A24EB2"/>
    <w:rsid w:val="00A251EC"/>
    <w:rsid w:val="00A315C1"/>
    <w:rsid w:val="00A32C34"/>
    <w:rsid w:val="00A33467"/>
    <w:rsid w:val="00A33A96"/>
    <w:rsid w:val="00A4152E"/>
    <w:rsid w:val="00A425A1"/>
    <w:rsid w:val="00A43772"/>
    <w:rsid w:val="00A4421E"/>
    <w:rsid w:val="00A45560"/>
    <w:rsid w:val="00A52765"/>
    <w:rsid w:val="00A52D91"/>
    <w:rsid w:val="00A52FEF"/>
    <w:rsid w:val="00A60929"/>
    <w:rsid w:val="00A630C0"/>
    <w:rsid w:val="00A63CC8"/>
    <w:rsid w:val="00A66F60"/>
    <w:rsid w:val="00A72223"/>
    <w:rsid w:val="00A73811"/>
    <w:rsid w:val="00A73CEB"/>
    <w:rsid w:val="00A73FFB"/>
    <w:rsid w:val="00A75347"/>
    <w:rsid w:val="00A77C8C"/>
    <w:rsid w:val="00A81353"/>
    <w:rsid w:val="00A8234C"/>
    <w:rsid w:val="00A82BE4"/>
    <w:rsid w:val="00A838B6"/>
    <w:rsid w:val="00A84295"/>
    <w:rsid w:val="00A85D51"/>
    <w:rsid w:val="00A8670C"/>
    <w:rsid w:val="00A93E08"/>
    <w:rsid w:val="00A94391"/>
    <w:rsid w:val="00A953CD"/>
    <w:rsid w:val="00AA0573"/>
    <w:rsid w:val="00AA1EFA"/>
    <w:rsid w:val="00AA2091"/>
    <w:rsid w:val="00AA4143"/>
    <w:rsid w:val="00AA52F4"/>
    <w:rsid w:val="00AB1DA7"/>
    <w:rsid w:val="00AB3784"/>
    <w:rsid w:val="00AB52CA"/>
    <w:rsid w:val="00AB7228"/>
    <w:rsid w:val="00AC0476"/>
    <w:rsid w:val="00AC085F"/>
    <w:rsid w:val="00AC13D6"/>
    <w:rsid w:val="00AC396A"/>
    <w:rsid w:val="00AC5FD1"/>
    <w:rsid w:val="00AC6B15"/>
    <w:rsid w:val="00AD010C"/>
    <w:rsid w:val="00AD20BF"/>
    <w:rsid w:val="00AD2272"/>
    <w:rsid w:val="00AD2B74"/>
    <w:rsid w:val="00AD54DA"/>
    <w:rsid w:val="00AD6AF3"/>
    <w:rsid w:val="00AD6F81"/>
    <w:rsid w:val="00AE273B"/>
    <w:rsid w:val="00AE2B0E"/>
    <w:rsid w:val="00AE2E2C"/>
    <w:rsid w:val="00AE3472"/>
    <w:rsid w:val="00AE35A3"/>
    <w:rsid w:val="00AE4FC9"/>
    <w:rsid w:val="00AE5DF6"/>
    <w:rsid w:val="00AF2171"/>
    <w:rsid w:val="00AF3647"/>
    <w:rsid w:val="00AF3DDD"/>
    <w:rsid w:val="00AF5E17"/>
    <w:rsid w:val="00B00475"/>
    <w:rsid w:val="00B00F04"/>
    <w:rsid w:val="00B0237A"/>
    <w:rsid w:val="00B031F9"/>
    <w:rsid w:val="00B03B1F"/>
    <w:rsid w:val="00B040E6"/>
    <w:rsid w:val="00B10B60"/>
    <w:rsid w:val="00B11242"/>
    <w:rsid w:val="00B12298"/>
    <w:rsid w:val="00B1293E"/>
    <w:rsid w:val="00B14E00"/>
    <w:rsid w:val="00B15374"/>
    <w:rsid w:val="00B155EB"/>
    <w:rsid w:val="00B156B9"/>
    <w:rsid w:val="00B15F6E"/>
    <w:rsid w:val="00B24A7E"/>
    <w:rsid w:val="00B24BB9"/>
    <w:rsid w:val="00B250B6"/>
    <w:rsid w:val="00B30226"/>
    <w:rsid w:val="00B312DC"/>
    <w:rsid w:val="00B31993"/>
    <w:rsid w:val="00B352DA"/>
    <w:rsid w:val="00B35DFE"/>
    <w:rsid w:val="00B4086A"/>
    <w:rsid w:val="00B40AFC"/>
    <w:rsid w:val="00B43897"/>
    <w:rsid w:val="00B449C5"/>
    <w:rsid w:val="00B4525D"/>
    <w:rsid w:val="00B45D11"/>
    <w:rsid w:val="00B470F9"/>
    <w:rsid w:val="00B477F2"/>
    <w:rsid w:val="00B47E3D"/>
    <w:rsid w:val="00B5413D"/>
    <w:rsid w:val="00B54E7E"/>
    <w:rsid w:val="00B565EA"/>
    <w:rsid w:val="00B57F4F"/>
    <w:rsid w:val="00B60301"/>
    <w:rsid w:val="00B65B16"/>
    <w:rsid w:val="00B7198B"/>
    <w:rsid w:val="00B71B0C"/>
    <w:rsid w:val="00B71B58"/>
    <w:rsid w:val="00B71D1E"/>
    <w:rsid w:val="00B720C9"/>
    <w:rsid w:val="00B7338A"/>
    <w:rsid w:val="00B73B0E"/>
    <w:rsid w:val="00B76AE8"/>
    <w:rsid w:val="00B7793B"/>
    <w:rsid w:val="00B80587"/>
    <w:rsid w:val="00B81D51"/>
    <w:rsid w:val="00B821EB"/>
    <w:rsid w:val="00B84044"/>
    <w:rsid w:val="00B86653"/>
    <w:rsid w:val="00B90821"/>
    <w:rsid w:val="00B9344D"/>
    <w:rsid w:val="00B94E4F"/>
    <w:rsid w:val="00B978AE"/>
    <w:rsid w:val="00BA35B5"/>
    <w:rsid w:val="00BB3033"/>
    <w:rsid w:val="00BC053B"/>
    <w:rsid w:val="00BC1FD8"/>
    <w:rsid w:val="00BC350E"/>
    <w:rsid w:val="00BC428F"/>
    <w:rsid w:val="00BC5AD3"/>
    <w:rsid w:val="00BC5B49"/>
    <w:rsid w:val="00BC618E"/>
    <w:rsid w:val="00BC6CC5"/>
    <w:rsid w:val="00BC7DCF"/>
    <w:rsid w:val="00BD07E5"/>
    <w:rsid w:val="00BE11EC"/>
    <w:rsid w:val="00BE2D33"/>
    <w:rsid w:val="00BE2F25"/>
    <w:rsid w:val="00BE3349"/>
    <w:rsid w:val="00BE35EB"/>
    <w:rsid w:val="00BE3F74"/>
    <w:rsid w:val="00BE54A6"/>
    <w:rsid w:val="00BE54B5"/>
    <w:rsid w:val="00BF388D"/>
    <w:rsid w:val="00BF6FDE"/>
    <w:rsid w:val="00C04D5B"/>
    <w:rsid w:val="00C05F95"/>
    <w:rsid w:val="00C0603E"/>
    <w:rsid w:val="00C0685F"/>
    <w:rsid w:val="00C10D56"/>
    <w:rsid w:val="00C11A1C"/>
    <w:rsid w:val="00C14CA8"/>
    <w:rsid w:val="00C152A4"/>
    <w:rsid w:val="00C17EDB"/>
    <w:rsid w:val="00C201C7"/>
    <w:rsid w:val="00C226A8"/>
    <w:rsid w:val="00C2279A"/>
    <w:rsid w:val="00C22E37"/>
    <w:rsid w:val="00C2412A"/>
    <w:rsid w:val="00C27189"/>
    <w:rsid w:val="00C30BE9"/>
    <w:rsid w:val="00C31BBF"/>
    <w:rsid w:val="00C32A6B"/>
    <w:rsid w:val="00C34FF8"/>
    <w:rsid w:val="00C356B3"/>
    <w:rsid w:val="00C41624"/>
    <w:rsid w:val="00C41BDF"/>
    <w:rsid w:val="00C44724"/>
    <w:rsid w:val="00C450D7"/>
    <w:rsid w:val="00C51B98"/>
    <w:rsid w:val="00C52993"/>
    <w:rsid w:val="00C539E7"/>
    <w:rsid w:val="00C541F4"/>
    <w:rsid w:val="00C54DEE"/>
    <w:rsid w:val="00C637E2"/>
    <w:rsid w:val="00C63D07"/>
    <w:rsid w:val="00C645E9"/>
    <w:rsid w:val="00C701FB"/>
    <w:rsid w:val="00C70F3F"/>
    <w:rsid w:val="00C724A4"/>
    <w:rsid w:val="00C802F7"/>
    <w:rsid w:val="00C81E20"/>
    <w:rsid w:val="00C82D9F"/>
    <w:rsid w:val="00C87DA2"/>
    <w:rsid w:val="00C931ED"/>
    <w:rsid w:val="00C948EC"/>
    <w:rsid w:val="00C954E3"/>
    <w:rsid w:val="00C964E9"/>
    <w:rsid w:val="00C96CC7"/>
    <w:rsid w:val="00C97C93"/>
    <w:rsid w:val="00C97D03"/>
    <w:rsid w:val="00C97F4C"/>
    <w:rsid w:val="00CA0B30"/>
    <w:rsid w:val="00CA1426"/>
    <w:rsid w:val="00CA2519"/>
    <w:rsid w:val="00CA37A9"/>
    <w:rsid w:val="00CA3AB3"/>
    <w:rsid w:val="00CA4813"/>
    <w:rsid w:val="00CB0385"/>
    <w:rsid w:val="00CB6423"/>
    <w:rsid w:val="00CB6518"/>
    <w:rsid w:val="00CC0010"/>
    <w:rsid w:val="00CC1FE4"/>
    <w:rsid w:val="00CC5CD5"/>
    <w:rsid w:val="00CD1D79"/>
    <w:rsid w:val="00CD4955"/>
    <w:rsid w:val="00CE3AB4"/>
    <w:rsid w:val="00CE79F0"/>
    <w:rsid w:val="00CF3F80"/>
    <w:rsid w:val="00CF5058"/>
    <w:rsid w:val="00CF73DC"/>
    <w:rsid w:val="00D00993"/>
    <w:rsid w:val="00D02159"/>
    <w:rsid w:val="00D02D9B"/>
    <w:rsid w:val="00D0306F"/>
    <w:rsid w:val="00D03DA4"/>
    <w:rsid w:val="00D03FE3"/>
    <w:rsid w:val="00D064E6"/>
    <w:rsid w:val="00D06666"/>
    <w:rsid w:val="00D115CA"/>
    <w:rsid w:val="00D11DFB"/>
    <w:rsid w:val="00D217FD"/>
    <w:rsid w:val="00D23D3A"/>
    <w:rsid w:val="00D23D82"/>
    <w:rsid w:val="00D24309"/>
    <w:rsid w:val="00D259D2"/>
    <w:rsid w:val="00D26A1E"/>
    <w:rsid w:val="00D26CDE"/>
    <w:rsid w:val="00D26FB6"/>
    <w:rsid w:val="00D27E7F"/>
    <w:rsid w:val="00D35AA7"/>
    <w:rsid w:val="00D367A8"/>
    <w:rsid w:val="00D404B5"/>
    <w:rsid w:val="00D40BBC"/>
    <w:rsid w:val="00D441E1"/>
    <w:rsid w:val="00D45356"/>
    <w:rsid w:val="00D45526"/>
    <w:rsid w:val="00D47744"/>
    <w:rsid w:val="00D47CA0"/>
    <w:rsid w:val="00D47FBC"/>
    <w:rsid w:val="00D50A55"/>
    <w:rsid w:val="00D574B3"/>
    <w:rsid w:val="00D575D1"/>
    <w:rsid w:val="00D610C2"/>
    <w:rsid w:val="00D633BF"/>
    <w:rsid w:val="00D63D46"/>
    <w:rsid w:val="00D65C49"/>
    <w:rsid w:val="00D71655"/>
    <w:rsid w:val="00D717BB"/>
    <w:rsid w:val="00D73642"/>
    <w:rsid w:val="00D75046"/>
    <w:rsid w:val="00D77285"/>
    <w:rsid w:val="00D806DE"/>
    <w:rsid w:val="00D80A7D"/>
    <w:rsid w:val="00D86DAE"/>
    <w:rsid w:val="00D901AA"/>
    <w:rsid w:val="00D94437"/>
    <w:rsid w:val="00D97CFF"/>
    <w:rsid w:val="00DA00C6"/>
    <w:rsid w:val="00DA260D"/>
    <w:rsid w:val="00DA3031"/>
    <w:rsid w:val="00DA40D4"/>
    <w:rsid w:val="00DA6099"/>
    <w:rsid w:val="00DA7358"/>
    <w:rsid w:val="00DA7473"/>
    <w:rsid w:val="00DB0809"/>
    <w:rsid w:val="00DB0C62"/>
    <w:rsid w:val="00DB38F6"/>
    <w:rsid w:val="00DB4025"/>
    <w:rsid w:val="00DB4052"/>
    <w:rsid w:val="00DB646B"/>
    <w:rsid w:val="00DB7F40"/>
    <w:rsid w:val="00DC0111"/>
    <w:rsid w:val="00DC043F"/>
    <w:rsid w:val="00DC0A03"/>
    <w:rsid w:val="00DC7F5C"/>
    <w:rsid w:val="00DD02FD"/>
    <w:rsid w:val="00DD043F"/>
    <w:rsid w:val="00DD21DE"/>
    <w:rsid w:val="00DD401E"/>
    <w:rsid w:val="00DD5F51"/>
    <w:rsid w:val="00DD649A"/>
    <w:rsid w:val="00DD73AB"/>
    <w:rsid w:val="00DE1412"/>
    <w:rsid w:val="00DE1483"/>
    <w:rsid w:val="00DE3813"/>
    <w:rsid w:val="00DE387C"/>
    <w:rsid w:val="00DE39B0"/>
    <w:rsid w:val="00DE3A6E"/>
    <w:rsid w:val="00DE5067"/>
    <w:rsid w:val="00DE6A8F"/>
    <w:rsid w:val="00DE7A1D"/>
    <w:rsid w:val="00DF19B5"/>
    <w:rsid w:val="00DF2D9C"/>
    <w:rsid w:val="00DF2EFA"/>
    <w:rsid w:val="00DF303A"/>
    <w:rsid w:val="00DF3075"/>
    <w:rsid w:val="00DF373E"/>
    <w:rsid w:val="00DF5D3F"/>
    <w:rsid w:val="00DF601D"/>
    <w:rsid w:val="00E00063"/>
    <w:rsid w:val="00E06EA9"/>
    <w:rsid w:val="00E07D1F"/>
    <w:rsid w:val="00E07DCA"/>
    <w:rsid w:val="00E10AD2"/>
    <w:rsid w:val="00E10CE6"/>
    <w:rsid w:val="00E11BBE"/>
    <w:rsid w:val="00E13E6E"/>
    <w:rsid w:val="00E13F3E"/>
    <w:rsid w:val="00E1409D"/>
    <w:rsid w:val="00E16499"/>
    <w:rsid w:val="00E1697E"/>
    <w:rsid w:val="00E17617"/>
    <w:rsid w:val="00E23011"/>
    <w:rsid w:val="00E23688"/>
    <w:rsid w:val="00E2590E"/>
    <w:rsid w:val="00E25D9D"/>
    <w:rsid w:val="00E261D5"/>
    <w:rsid w:val="00E31A43"/>
    <w:rsid w:val="00E371B3"/>
    <w:rsid w:val="00E40099"/>
    <w:rsid w:val="00E41586"/>
    <w:rsid w:val="00E42180"/>
    <w:rsid w:val="00E449F5"/>
    <w:rsid w:val="00E45507"/>
    <w:rsid w:val="00E465F8"/>
    <w:rsid w:val="00E4668B"/>
    <w:rsid w:val="00E4675E"/>
    <w:rsid w:val="00E50A92"/>
    <w:rsid w:val="00E51142"/>
    <w:rsid w:val="00E52458"/>
    <w:rsid w:val="00E6194C"/>
    <w:rsid w:val="00E619EB"/>
    <w:rsid w:val="00E61F9D"/>
    <w:rsid w:val="00E63A86"/>
    <w:rsid w:val="00E6484D"/>
    <w:rsid w:val="00E657B1"/>
    <w:rsid w:val="00E65893"/>
    <w:rsid w:val="00E65C4E"/>
    <w:rsid w:val="00E73848"/>
    <w:rsid w:val="00E770DB"/>
    <w:rsid w:val="00E77340"/>
    <w:rsid w:val="00E82082"/>
    <w:rsid w:val="00E82F60"/>
    <w:rsid w:val="00E84040"/>
    <w:rsid w:val="00E853F6"/>
    <w:rsid w:val="00E9104C"/>
    <w:rsid w:val="00E96A63"/>
    <w:rsid w:val="00E9717B"/>
    <w:rsid w:val="00E97CEC"/>
    <w:rsid w:val="00E97DE1"/>
    <w:rsid w:val="00EA0931"/>
    <w:rsid w:val="00EA4562"/>
    <w:rsid w:val="00EA5F4C"/>
    <w:rsid w:val="00EA6609"/>
    <w:rsid w:val="00EA6BE1"/>
    <w:rsid w:val="00EB28F2"/>
    <w:rsid w:val="00EB4315"/>
    <w:rsid w:val="00EB55ED"/>
    <w:rsid w:val="00EB5B2A"/>
    <w:rsid w:val="00EB7421"/>
    <w:rsid w:val="00EB7A3B"/>
    <w:rsid w:val="00EC01B9"/>
    <w:rsid w:val="00EC31FE"/>
    <w:rsid w:val="00EC3755"/>
    <w:rsid w:val="00EC3878"/>
    <w:rsid w:val="00EC629B"/>
    <w:rsid w:val="00EC6B5A"/>
    <w:rsid w:val="00EC6CBA"/>
    <w:rsid w:val="00ED01D6"/>
    <w:rsid w:val="00ED0CDA"/>
    <w:rsid w:val="00ED13FB"/>
    <w:rsid w:val="00ED2DC8"/>
    <w:rsid w:val="00ED329F"/>
    <w:rsid w:val="00ED39DF"/>
    <w:rsid w:val="00ED4501"/>
    <w:rsid w:val="00ED47AC"/>
    <w:rsid w:val="00EE2BA0"/>
    <w:rsid w:val="00EE337F"/>
    <w:rsid w:val="00EE3AB9"/>
    <w:rsid w:val="00EE5678"/>
    <w:rsid w:val="00EE5FF1"/>
    <w:rsid w:val="00EF0888"/>
    <w:rsid w:val="00EF0AF6"/>
    <w:rsid w:val="00EF3B09"/>
    <w:rsid w:val="00EF6933"/>
    <w:rsid w:val="00EF6DD9"/>
    <w:rsid w:val="00EF7061"/>
    <w:rsid w:val="00F0390B"/>
    <w:rsid w:val="00F07E22"/>
    <w:rsid w:val="00F1044A"/>
    <w:rsid w:val="00F10FFC"/>
    <w:rsid w:val="00F110A0"/>
    <w:rsid w:val="00F110C0"/>
    <w:rsid w:val="00F11158"/>
    <w:rsid w:val="00F13790"/>
    <w:rsid w:val="00F15038"/>
    <w:rsid w:val="00F1537A"/>
    <w:rsid w:val="00F1545C"/>
    <w:rsid w:val="00F155F6"/>
    <w:rsid w:val="00F15811"/>
    <w:rsid w:val="00F1708C"/>
    <w:rsid w:val="00F20B44"/>
    <w:rsid w:val="00F212E8"/>
    <w:rsid w:val="00F246BD"/>
    <w:rsid w:val="00F259E7"/>
    <w:rsid w:val="00F26225"/>
    <w:rsid w:val="00F2741E"/>
    <w:rsid w:val="00F30D1D"/>
    <w:rsid w:val="00F3224B"/>
    <w:rsid w:val="00F32521"/>
    <w:rsid w:val="00F3477F"/>
    <w:rsid w:val="00F35E0F"/>
    <w:rsid w:val="00F37B90"/>
    <w:rsid w:val="00F42294"/>
    <w:rsid w:val="00F438E0"/>
    <w:rsid w:val="00F44F47"/>
    <w:rsid w:val="00F45BA0"/>
    <w:rsid w:val="00F464BE"/>
    <w:rsid w:val="00F47453"/>
    <w:rsid w:val="00F47A7A"/>
    <w:rsid w:val="00F501E4"/>
    <w:rsid w:val="00F512DE"/>
    <w:rsid w:val="00F51885"/>
    <w:rsid w:val="00F52756"/>
    <w:rsid w:val="00F528D7"/>
    <w:rsid w:val="00F556E3"/>
    <w:rsid w:val="00F56E48"/>
    <w:rsid w:val="00F60ADE"/>
    <w:rsid w:val="00F6149D"/>
    <w:rsid w:val="00F63B18"/>
    <w:rsid w:val="00F6530E"/>
    <w:rsid w:val="00F7117B"/>
    <w:rsid w:val="00F721F3"/>
    <w:rsid w:val="00F725C5"/>
    <w:rsid w:val="00F75A11"/>
    <w:rsid w:val="00F836BF"/>
    <w:rsid w:val="00F83D73"/>
    <w:rsid w:val="00F86462"/>
    <w:rsid w:val="00F90B1F"/>
    <w:rsid w:val="00F93BBB"/>
    <w:rsid w:val="00F96D50"/>
    <w:rsid w:val="00F96E2A"/>
    <w:rsid w:val="00F97CD5"/>
    <w:rsid w:val="00FA1674"/>
    <w:rsid w:val="00FA3186"/>
    <w:rsid w:val="00FA4A9D"/>
    <w:rsid w:val="00FA6DFA"/>
    <w:rsid w:val="00FB1993"/>
    <w:rsid w:val="00FB387B"/>
    <w:rsid w:val="00FB5ED4"/>
    <w:rsid w:val="00FC1793"/>
    <w:rsid w:val="00FC2F2E"/>
    <w:rsid w:val="00FC3883"/>
    <w:rsid w:val="00FC5F88"/>
    <w:rsid w:val="00FC7251"/>
    <w:rsid w:val="00FD147A"/>
    <w:rsid w:val="00FD147B"/>
    <w:rsid w:val="00FD1C7C"/>
    <w:rsid w:val="00FD25CA"/>
    <w:rsid w:val="00FD665D"/>
    <w:rsid w:val="00FE02A0"/>
    <w:rsid w:val="00FE1AB4"/>
    <w:rsid w:val="00FE1FB4"/>
    <w:rsid w:val="00FE375A"/>
    <w:rsid w:val="00FE5B5D"/>
    <w:rsid w:val="00FE6943"/>
    <w:rsid w:val="00FE6E93"/>
    <w:rsid w:val="00FF092A"/>
    <w:rsid w:val="00FF2132"/>
    <w:rsid w:val="00FF685C"/>
    <w:rsid w:val="00FF6DC5"/>
    <w:rsid w:val="00FF79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2DFF1EDF"/>
  <w15:docId w15:val="{C97AD4DA-92BA-427B-A476-237E7890A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F44BA"/>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semiHidden/>
    <w:rsid w:val="00DB646B"/>
    <w:rPr>
      <w:sz w:val="16"/>
      <w:szCs w:val="16"/>
    </w:rPr>
  </w:style>
  <w:style w:type="paragraph" w:styleId="Testocommento">
    <w:name w:val="annotation text"/>
    <w:basedOn w:val="Normale"/>
    <w:link w:val="TestocommentoCarattere"/>
    <w:semiHidden/>
    <w:rsid w:val="00DB646B"/>
    <w:rPr>
      <w:sz w:val="20"/>
      <w:szCs w:val="20"/>
    </w:rPr>
  </w:style>
  <w:style w:type="paragraph" w:styleId="Soggettocommento">
    <w:name w:val="annotation subject"/>
    <w:basedOn w:val="Testocommento"/>
    <w:next w:val="Testocommento"/>
    <w:semiHidden/>
    <w:rsid w:val="00DB646B"/>
    <w:rPr>
      <w:b/>
      <w:bCs/>
    </w:rPr>
  </w:style>
  <w:style w:type="paragraph" w:styleId="Testofumetto">
    <w:name w:val="Balloon Text"/>
    <w:basedOn w:val="Normale"/>
    <w:semiHidden/>
    <w:rsid w:val="00DB646B"/>
    <w:rPr>
      <w:rFonts w:ascii="Tahoma" w:hAnsi="Tahoma" w:cs="Tahoma"/>
      <w:sz w:val="16"/>
      <w:szCs w:val="16"/>
    </w:rPr>
  </w:style>
  <w:style w:type="paragraph" w:styleId="Pidipagina">
    <w:name w:val="footer"/>
    <w:basedOn w:val="Normale"/>
    <w:rsid w:val="006478E3"/>
    <w:pPr>
      <w:tabs>
        <w:tab w:val="center" w:pos="4819"/>
        <w:tab w:val="right" w:pos="9638"/>
      </w:tabs>
    </w:pPr>
  </w:style>
  <w:style w:type="character" w:styleId="Numeropagina">
    <w:name w:val="page number"/>
    <w:basedOn w:val="Carpredefinitoparagrafo"/>
    <w:rsid w:val="006478E3"/>
  </w:style>
  <w:style w:type="paragraph" w:styleId="Intestazione">
    <w:name w:val="header"/>
    <w:basedOn w:val="Normale"/>
    <w:rsid w:val="006478E3"/>
    <w:pPr>
      <w:tabs>
        <w:tab w:val="center" w:pos="4819"/>
        <w:tab w:val="right" w:pos="9638"/>
      </w:tabs>
    </w:pPr>
  </w:style>
  <w:style w:type="character" w:styleId="Collegamentoipertestuale">
    <w:name w:val="Hyperlink"/>
    <w:rsid w:val="00780E06"/>
    <w:rPr>
      <w:color w:val="0000FF"/>
      <w:u w:val="single"/>
    </w:rPr>
  </w:style>
  <w:style w:type="paragraph" w:styleId="Corpodeltesto3">
    <w:name w:val="Body Text 3"/>
    <w:basedOn w:val="Normale"/>
    <w:rsid w:val="00340BA8"/>
    <w:pPr>
      <w:autoSpaceDE w:val="0"/>
      <w:autoSpaceDN w:val="0"/>
      <w:adjustRightInd w:val="0"/>
      <w:jc w:val="both"/>
    </w:pPr>
    <w:rPr>
      <w:rFonts w:ascii="TimesNewRoman" w:hAnsi="TimesNewRoman"/>
      <w:b/>
      <w:bCs/>
      <w:lang w:eastAsia="en-US"/>
    </w:rPr>
  </w:style>
  <w:style w:type="paragraph" w:styleId="Testonotaapidipagina">
    <w:name w:val="footnote text"/>
    <w:basedOn w:val="Normale"/>
    <w:semiHidden/>
    <w:rsid w:val="00536074"/>
    <w:rPr>
      <w:sz w:val="20"/>
      <w:szCs w:val="20"/>
    </w:rPr>
  </w:style>
  <w:style w:type="character" w:styleId="Rimandonotaapidipagina">
    <w:name w:val="footnote reference"/>
    <w:semiHidden/>
    <w:rsid w:val="00536074"/>
    <w:rPr>
      <w:vertAlign w:val="superscript"/>
    </w:rPr>
  </w:style>
  <w:style w:type="paragraph" w:styleId="Corpotesto">
    <w:name w:val="Body Text"/>
    <w:basedOn w:val="Normale"/>
    <w:link w:val="CorpotestoCarattere"/>
    <w:qFormat/>
    <w:rsid w:val="004B22CF"/>
    <w:pPr>
      <w:spacing w:after="120" w:line="360" w:lineRule="auto"/>
      <w:jc w:val="both"/>
    </w:pPr>
    <w:rPr>
      <w:rFonts w:ascii="Verdana" w:hAnsi="Verdana"/>
      <w:color w:val="333333"/>
      <w:sz w:val="20"/>
    </w:rPr>
  </w:style>
  <w:style w:type="character" w:customStyle="1" w:styleId="TestocommentoCarattere">
    <w:name w:val="Testo commento Carattere"/>
    <w:link w:val="Testocommento"/>
    <w:rsid w:val="0017671E"/>
    <w:rPr>
      <w:lang w:val="it-IT" w:eastAsia="it-IT" w:bidi="ar-SA"/>
    </w:rPr>
  </w:style>
  <w:style w:type="paragraph" w:styleId="Rientrocorpodeltesto2">
    <w:name w:val="Body Text Indent 2"/>
    <w:basedOn w:val="Normale"/>
    <w:rsid w:val="00EA5F4C"/>
    <w:pPr>
      <w:spacing w:after="120" w:line="480" w:lineRule="auto"/>
      <w:ind w:left="283"/>
    </w:pPr>
  </w:style>
  <w:style w:type="paragraph" w:customStyle="1" w:styleId="Default">
    <w:name w:val="Default"/>
    <w:basedOn w:val="Normale"/>
    <w:rsid w:val="00C97F4C"/>
    <w:pPr>
      <w:widowControl w:val="0"/>
      <w:suppressAutoHyphens/>
      <w:autoSpaceDE w:val="0"/>
    </w:pPr>
    <w:rPr>
      <w:rFonts w:ascii="Arial" w:eastAsia="Arial" w:hAnsi="Arial" w:cs="Arial"/>
      <w:color w:val="000000"/>
      <w:kern w:val="1"/>
      <w:lang w:eastAsia="hi-IN" w:bidi="hi-IN"/>
    </w:rPr>
  </w:style>
  <w:style w:type="paragraph" w:styleId="Testonormale">
    <w:name w:val="Plain Text"/>
    <w:basedOn w:val="Normale"/>
    <w:link w:val="TestonormaleCarattere"/>
    <w:uiPriority w:val="99"/>
    <w:unhideWhenUsed/>
    <w:rsid w:val="00EF7061"/>
    <w:rPr>
      <w:rFonts w:ascii="Consolas" w:hAnsi="Consolas"/>
      <w:sz w:val="21"/>
      <w:szCs w:val="21"/>
      <w:lang w:eastAsia="en-US"/>
    </w:rPr>
  </w:style>
  <w:style w:type="character" w:customStyle="1" w:styleId="TestonormaleCarattere">
    <w:name w:val="Testo normale Carattere"/>
    <w:link w:val="Testonormale"/>
    <w:uiPriority w:val="99"/>
    <w:rsid w:val="00EF7061"/>
    <w:rPr>
      <w:rFonts w:ascii="Consolas" w:hAnsi="Consolas"/>
      <w:sz w:val="21"/>
      <w:szCs w:val="21"/>
      <w:lang w:eastAsia="en-US"/>
    </w:rPr>
  </w:style>
  <w:style w:type="paragraph" w:customStyle="1" w:styleId="CM1">
    <w:name w:val="CM1"/>
    <w:basedOn w:val="Default"/>
    <w:next w:val="Default"/>
    <w:uiPriority w:val="99"/>
    <w:rsid w:val="00C964E9"/>
    <w:pPr>
      <w:widowControl/>
      <w:suppressAutoHyphens w:val="0"/>
      <w:autoSpaceDN w:val="0"/>
      <w:adjustRightInd w:val="0"/>
    </w:pPr>
    <w:rPr>
      <w:rFonts w:ascii="EUAlbertina" w:eastAsia="Times New Roman" w:hAnsi="EUAlbertina" w:cs="Times New Roman"/>
      <w:color w:val="auto"/>
      <w:kern w:val="0"/>
      <w:lang w:eastAsia="it-IT" w:bidi="ar-SA"/>
    </w:rPr>
  </w:style>
  <w:style w:type="paragraph" w:styleId="Revisione">
    <w:name w:val="Revision"/>
    <w:hidden/>
    <w:uiPriority w:val="99"/>
    <w:semiHidden/>
    <w:rsid w:val="00E42180"/>
    <w:rPr>
      <w:sz w:val="24"/>
      <w:szCs w:val="24"/>
    </w:rPr>
  </w:style>
  <w:style w:type="character" w:customStyle="1" w:styleId="CorpotestoCarattere">
    <w:name w:val="Corpo testo Carattere"/>
    <w:link w:val="Corpotesto"/>
    <w:rsid w:val="00C356B3"/>
    <w:rPr>
      <w:rFonts w:ascii="Verdana" w:hAnsi="Verdana"/>
      <w:color w:val="333333"/>
      <w:szCs w:val="24"/>
    </w:rPr>
  </w:style>
  <w:style w:type="character" w:styleId="Menzionenonrisolta">
    <w:name w:val="Unresolved Mention"/>
    <w:basedOn w:val="Carpredefinitoparagrafo"/>
    <w:uiPriority w:val="99"/>
    <w:semiHidden/>
    <w:unhideWhenUsed/>
    <w:rsid w:val="000E79D1"/>
    <w:rPr>
      <w:color w:val="605E5C"/>
      <w:shd w:val="clear" w:color="auto" w:fill="E1DFDD"/>
    </w:rPr>
  </w:style>
  <w:style w:type="paragraph" w:styleId="Paragrafoelenco">
    <w:name w:val="List Paragraph"/>
    <w:basedOn w:val="Normale"/>
    <w:uiPriority w:val="34"/>
    <w:qFormat/>
    <w:rsid w:val="002055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924955">
      <w:bodyDiv w:val="1"/>
      <w:marLeft w:val="0"/>
      <w:marRight w:val="0"/>
      <w:marTop w:val="0"/>
      <w:marBottom w:val="0"/>
      <w:divBdr>
        <w:top w:val="none" w:sz="0" w:space="0" w:color="auto"/>
        <w:left w:val="none" w:sz="0" w:space="0" w:color="auto"/>
        <w:bottom w:val="none" w:sz="0" w:space="0" w:color="auto"/>
        <w:right w:val="none" w:sz="0" w:space="0" w:color="auto"/>
      </w:divBdr>
    </w:div>
    <w:div w:id="194124870">
      <w:bodyDiv w:val="1"/>
      <w:marLeft w:val="0"/>
      <w:marRight w:val="0"/>
      <w:marTop w:val="0"/>
      <w:marBottom w:val="0"/>
      <w:divBdr>
        <w:top w:val="none" w:sz="0" w:space="0" w:color="auto"/>
        <w:left w:val="none" w:sz="0" w:space="0" w:color="auto"/>
        <w:bottom w:val="none" w:sz="0" w:space="0" w:color="auto"/>
        <w:right w:val="none" w:sz="0" w:space="0" w:color="auto"/>
      </w:divBdr>
    </w:div>
    <w:div w:id="338309797">
      <w:bodyDiv w:val="1"/>
      <w:marLeft w:val="0"/>
      <w:marRight w:val="0"/>
      <w:marTop w:val="0"/>
      <w:marBottom w:val="0"/>
      <w:divBdr>
        <w:top w:val="none" w:sz="0" w:space="0" w:color="auto"/>
        <w:left w:val="none" w:sz="0" w:space="0" w:color="auto"/>
        <w:bottom w:val="none" w:sz="0" w:space="0" w:color="auto"/>
        <w:right w:val="none" w:sz="0" w:space="0" w:color="auto"/>
      </w:divBdr>
    </w:div>
    <w:div w:id="506869257">
      <w:bodyDiv w:val="1"/>
      <w:marLeft w:val="0"/>
      <w:marRight w:val="0"/>
      <w:marTop w:val="0"/>
      <w:marBottom w:val="0"/>
      <w:divBdr>
        <w:top w:val="none" w:sz="0" w:space="0" w:color="auto"/>
        <w:left w:val="none" w:sz="0" w:space="0" w:color="auto"/>
        <w:bottom w:val="none" w:sz="0" w:space="0" w:color="auto"/>
        <w:right w:val="none" w:sz="0" w:space="0" w:color="auto"/>
      </w:divBdr>
    </w:div>
    <w:div w:id="516121506">
      <w:bodyDiv w:val="1"/>
      <w:marLeft w:val="0"/>
      <w:marRight w:val="0"/>
      <w:marTop w:val="0"/>
      <w:marBottom w:val="0"/>
      <w:divBdr>
        <w:top w:val="none" w:sz="0" w:space="0" w:color="auto"/>
        <w:left w:val="none" w:sz="0" w:space="0" w:color="auto"/>
        <w:bottom w:val="none" w:sz="0" w:space="0" w:color="auto"/>
        <w:right w:val="none" w:sz="0" w:space="0" w:color="auto"/>
      </w:divBdr>
    </w:div>
    <w:div w:id="689457373">
      <w:bodyDiv w:val="1"/>
      <w:marLeft w:val="0"/>
      <w:marRight w:val="0"/>
      <w:marTop w:val="0"/>
      <w:marBottom w:val="0"/>
      <w:divBdr>
        <w:top w:val="none" w:sz="0" w:space="0" w:color="auto"/>
        <w:left w:val="none" w:sz="0" w:space="0" w:color="auto"/>
        <w:bottom w:val="none" w:sz="0" w:space="0" w:color="auto"/>
        <w:right w:val="none" w:sz="0" w:space="0" w:color="auto"/>
      </w:divBdr>
    </w:div>
    <w:div w:id="715931024">
      <w:bodyDiv w:val="1"/>
      <w:marLeft w:val="0"/>
      <w:marRight w:val="0"/>
      <w:marTop w:val="0"/>
      <w:marBottom w:val="0"/>
      <w:divBdr>
        <w:top w:val="none" w:sz="0" w:space="0" w:color="auto"/>
        <w:left w:val="none" w:sz="0" w:space="0" w:color="auto"/>
        <w:bottom w:val="none" w:sz="0" w:space="0" w:color="auto"/>
        <w:right w:val="none" w:sz="0" w:space="0" w:color="auto"/>
      </w:divBdr>
    </w:div>
    <w:div w:id="1099717358">
      <w:bodyDiv w:val="1"/>
      <w:marLeft w:val="0"/>
      <w:marRight w:val="0"/>
      <w:marTop w:val="0"/>
      <w:marBottom w:val="0"/>
      <w:divBdr>
        <w:top w:val="none" w:sz="0" w:space="0" w:color="auto"/>
        <w:left w:val="none" w:sz="0" w:space="0" w:color="auto"/>
        <w:bottom w:val="none" w:sz="0" w:space="0" w:color="auto"/>
        <w:right w:val="none" w:sz="0" w:space="0" w:color="auto"/>
      </w:divBdr>
    </w:div>
    <w:div w:id="1282953402">
      <w:bodyDiv w:val="1"/>
      <w:marLeft w:val="0"/>
      <w:marRight w:val="0"/>
      <w:marTop w:val="0"/>
      <w:marBottom w:val="0"/>
      <w:divBdr>
        <w:top w:val="none" w:sz="0" w:space="0" w:color="auto"/>
        <w:left w:val="none" w:sz="0" w:space="0" w:color="auto"/>
        <w:bottom w:val="none" w:sz="0" w:space="0" w:color="auto"/>
        <w:right w:val="none" w:sz="0" w:space="0" w:color="auto"/>
      </w:divBdr>
    </w:div>
    <w:div w:id="1492257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impresa.i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impresa.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fondimpresa.it/privacy" TargetMode="External"/><Relationship Id="rId4" Type="http://schemas.openxmlformats.org/officeDocument/2006/relationships/settings" Target="settings.xml"/><Relationship Id="rId9" Type="http://schemas.openxmlformats.org/officeDocument/2006/relationships/hyperlink" Target="http://www.fondimpresa.it" TargetMode="Externa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FFDC5C-6583-446A-977E-6F12AB086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18</Pages>
  <Words>7015</Words>
  <Characters>42376</Characters>
  <Application>Microsoft Office Word</Application>
  <DocSecurity>0</DocSecurity>
  <Lines>353</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49293</CharactersWithSpaces>
  <SharedDoc>false</SharedDoc>
  <HLinks>
    <vt:vector size="18" baseType="variant">
      <vt:variant>
        <vt:i4>7864429</vt:i4>
      </vt:variant>
      <vt:variant>
        <vt:i4>6</vt:i4>
      </vt:variant>
      <vt:variant>
        <vt:i4>0</vt:i4>
      </vt:variant>
      <vt:variant>
        <vt:i4>5</vt:i4>
      </vt:variant>
      <vt:variant>
        <vt:lpwstr>http://www.fondimpresa.it/</vt:lpwstr>
      </vt:variant>
      <vt:variant>
        <vt:lpwstr/>
      </vt:variant>
      <vt:variant>
        <vt:i4>7864429</vt:i4>
      </vt:variant>
      <vt:variant>
        <vt:i4>3</vt:i4>
      </vt:variant>
      <vt:variant>
        <vt:i4>0</vt:i4>
      </vt:variant>
      <vt:variant>
        <vt:i4>5</vt:i4>
      </vt:variant>
      <vt:variant>
        <vt:lpwstr>http://www.fondimpresa.it/</vt:lpwstr>
      </vt:variant>
      <vt:variant>
        <vt:lpwstr/>
      </vt:variant>
      <vt:variant>
        <vt:i4>7864429</vt:i4>
      </vt:variant>
      <vt:variant>
        <vt:i4>0</vt:i4>
      </vt:variant>
      <vt:variant>
        <vt:i4>0</vt:i4>
      </vt:variant>
      <vt:variant>
        <vt:i4>5</vt:i4>
      </vt:variant>
      <vt:variant>
        <vt:lpwstr>http://www.fondimpresa.it/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FIMA</dc:creator>
  <cp:lastModifiedBy>Andrea Di Tomassi</cp:lastModifiedBy>
  <cp:revision>3</cp:revision>
  <cp:lastPrinted>2008-07-18T10:37:00Z</cp:lastPrinted>
  <dcterms:created xsi:type="dcterms:W3CDTF">2025-12-22T09:28:00Z</dcterms:created>
  <dcterms:modified xsi:type="dcterms:W3CDTF">2025-12-22T10:11:00Z</dcterms:modified>
</cp:coreProperties>
</file>